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6"/>
          <w:szCs w:val="72"/>
          <w:lang w:eastAsia="zh-CN"/>
        </w:rPr>
        <w:id w:val="856409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olor w:val="C0504D" w:themeColor="accent2"/>
          <w:sz w:val="36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5434"/>
            <w:gridCol w:w="2521"/>
            <w:gridCol w:w="1837"/>
          </w:tblGrid>
          <w:tr w:rsidR="00D56F06" w:rsidTr="00314101">
            <w:trPr>
              <w:trHeight w:val="3328"/>
            </w:trPr>
            <w:sdt>
              <w:sdtPr>
                <w:rPr>
                  <w:rFonts w:asciiTheme="majorHAnsi" w:eastAsiaTheme="majorEastAsia" w:hAnsiTheme="majorHAnsi" w:cstheme="majorBidi"/>
                  <w:sz w:val="76"/>
                  <w:szCs w:val="72"/>
                  <w:lang w:eastAsia="zh-CN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3525" w:type="dxa"/>
                    <w:tcBorders>
                      <w:bottom w:val="single" w:sz="18" w:space="0" w:color="808080" w:themeColor="background1" w:themeShade="80"/>
                      <w:right w:val="single" w:sz="18" w:space="0" w:color="808080" w:themeColor="background1" w:themeShade="80"/>
                    </w:tcBorders>
                    <w:vAlign w:val="center"/>
                  </w:tcPr>
                  <w:p w:rsidR="00D56F06" w:rsidRDefault="00D56F06" w:rsidP="00D56F06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Mr.Account</w:t>
                    </w:r>
                    <w:r w:rsidR="008645B1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ing</w:t>
                    </w:r>
                    <w:r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-GST V10 Upgrade</w:t>
                    </w:r>
                  </w:p>
                </w:tc>
              </w:sdtContent>
            </w:sdt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Date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5-14T00:00:00Z">
                    <w:dateFormat w:val="MMMM d"/>
                    <w:lid w:val="en-US"/>
                    <w:storeMappedDataAs w:val="dateTime"/>
                    <w:calendar w:val="gregorian"/>
                  </w:date>
                </w:sdtPr>
                <w:sdtContent>
                  <w:p w:rsidR="00D56F06" w:rsidRDefault="00D8279F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May 14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180"/>
                    <w:szCs w:val="200"/>
                  </w:rPr>
                  <w:alias w:val="Year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5-14T00:00:00Z">
                    <w:dateFormat w:val="yyyy"/>
                    <w:lid w:val="en-US"/>
                    <w:storeMappedDataAs w:val="dateTime"/>
                    <w:calendar w:val="gregorian"/>
                  </w:date>
                </w:sdtPr>
                <w:sdtContent>
                  <w:p w:rsidR="00D56F06" w:rsidRDefault="00D8279F" w:rsidP="00937ADF">
                    <w:pPr>
                      <w:pStyle w:val="NoSpacing"/>
                      <w:rPr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color w:val="4F81BD" w:themeColor="accent1"/>
                        <w:sz w:val="180"/>
                        <w:szCs w:val="200"/>
                      </w:rPr>
                      <w:t>2018</w:t>
                    </w:r>
                  </w:p>
                </w:sdtContent>
              </w:sdt>
            </w:tc>
          </w:tr>
          <w:tr w:rsidR="00D56F06">
            <w:sdt>
              <w:sdtPr>
                <w:alias w:val="Abstract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D56F06" w:rsidRDefault="00372EDD" w:rsidP="00372EDD">
                    <w:pPr>
                      <w:pStyle w:val="NoSpacing"/>
                    </w:pPr>
                    <w:r>
                      <w:t xml:space="preserve">This instruction will guide you to upgrade Mr. Accounting V10 from old version. Email: support@mysoft.com.my </w:t>
                    </w:r>
                  </w:p>
                </w:tc>
              </w:sdtContent>
            </w:sdt>
            <w:tc>
              <w:tcPr>
                <w:tcW w:w="2738" w:type="dxa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D56F06" w:rsidRDefault="00D56F06" w:rsidP="00372EDD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</w:tc>
          </w:tr>
        </w:tbl>
        <w:p w:rsidR="00D56F06" w:rsidRDefault="00D56F06"/>
        <w:p w:rsidR="00D56F06" w:rsidRDefault="00D56F06">
          <w:pPr>
            <w:rPr>
              <w:b/>
              <w:color w:val="C0504D" w:themeColor="accent2"/>
              <w:sz w:val="36"/>
            </w:rPr>
          </w:pPr>
          <w:r>
            <w:rPr>
              <w:b/>
              <w:color w:val="C0504D" w:themeColor="accent2"/>
              <w:sz w:val="36"/>
            </w:rPr>
            <w:br w:type="page"/>
          </w:r>
        </w:p>
      </w:sdtContent>
      <w:bookmarkStart w:id="0" w:name="_GoBack" w:displacedByCustomXml="next"/>
      <w:bookmarkEnd w:id="0" w:displacedByCustomXml="next"/>
    </w:sdt>
    <w:p w:rsidR="00372EDD" w:rsidRDefault="00372EDD">
      <w:pPr>
        <w:rPr>
          <w:b/>
          <w:sz w:val="56"/>
          <w:szCs w:val="56"/>
        </w:rPr>
      </w:pPr>
      <w:r w:rsidRPr="00372EDD">
        <w:rPr>
          <w:b/>
          <w:sz w:val="56"/>
          <w:szCs w:val="56"/>
        </w:rPr>
        <w:lastRenderedPageBreak/>
        <w:t>Index:</w:t>
      </w:r>
    </w:p>
    <w:p w:rsidR="00372EDD" w:rsidRDefault="00372EDD">
      <w:pPr>
        <w:rPr>
          <w:b/>
          <w:sz w:val="56"/>
          <w:szCs w:val="56"/>
        </w:rPr>
      </w:pPr>
    </w:p>
    <w:p w:rsidR="00372EDD" w:rsidRPr="00372EDD" w:rsidRDefault="00372EDD">
      <w:pPr>
        <w:rPr>
          <w:b/>
          <w:sz w:val="56"/>
          <w:szCs w:val="56"/>
        </w:rPr>
      </w:pPr>
    </w:p>
    <w:p w:rsidR="00372EDD" w:rsidRPr="00372EDD" w:rsidRDefault="00372EDD">
      <w:pPr>
        <w:rPr>
          <w:b/>
          <w:sz w:val="36"/>
        </w:rPr>
      </w:pPr>
      <w:r w:rsidRPr="00372EDD">
        <w:rPr>
          <w:b/>
          <w:sz w:val="36"/>
        </w:rPr>
        <w:t xml:space="preserve">1.  </w:t>
      </w:r>
      <w:r w:rsidRPr="00372EDD">
        <w:rPr>
          <w:b/>
          <w:sz w:val="36"/>
        </w:rPr>
        <w:tab/>
        <w:t>Backup</w:t>
      </w:r>
      <w:r>
        <w:rPr>
          <w:b/>
          <w:sz w:val="36"/>
        </w:rPr>
        <w:t xml:space="preserve"> Mr. Accounting-GST</w:t>
      </w:r>
    </w:p>
    <w:p w:rsidR="00372EDD" w:rsidRDefault="00372EDD">
      <w:pPr>
        <w:rPr>
          <w:b/>
          <w:sz w:val="36"/>
        </w:rPr>
      </w:pPr>
      <w:r w:rsidRPr="00372EDD">
        <w:rPr>
          <w:b/>
          <w:sz w:val="36"/>
        </w:rPr>
        <w:t xml:space="preserve">2. </w:t>
      </w:r>
      <w:r w:rsidRPr="00372EDD">
        <w:rPr>
          <w:b/>
          <w:sz w:val="36"/>
        </w:rPr>
        <w:tab/>
      </w:r>
      <w:r>
        <w:rPr>
          <w:b/>
          <w:sz w:val="36"/>
        </w:rPr>
        <w:t>Install Mr. Accounting Patch</w:t>
      </w:r>
    </w:p>
    <w:p w:rsidR="00372EDD" w:rsidRDefault="00372EDD">
      <w:pPr>
        <w:rPr>
          <w:b/>
          <w:sz w:val="36"/>
        </w:rPr>
      </w:pPr>
      <w:r>
        <w:rPr>
          <w:b/>
          <w:sz w:val="36"/>
        </w:rPr>
        <w:t>3.</w:t>
      </w:r>
      <w:r>
        <w:rPr>
          <w:b/>
          <w:sz w:val="36"/>
        </w:rPr>
        <w:tab/>
        <w:t>Install Java Offline</w:t>
      </w:r>
    </w:p>
    <w:p w:rsidR="00372EDD" w:rsidRDefault="00372EDD">
      <w:pPr>
        <w:rPr>
          <w:b/>
          <w:sz w:val="36"/>
        </w:rPr>
      </w:pPr>
      <w:r>
        <w:rPr>
          <w:b/>
          <w:sz w:val="36"/>
        </w:rPr>
        <w:t>4.</w:t>
      </w:r>
      <w:r>
        <w:rPr>
          <w:b/>
          <w:sz w:val="36"/>
        </w:rPr>
        <w:tab/>
        <w:t>Update component fil</w:t>
      </w:r>
      <w:r w:rsidR="007067D7">
        <w:rPr>
          <w:b/>
          <w:sz w:val="36"/>
        </w:rPr>
        <w:t>e</w:t>
      </w:r>
    </w:p>
    <w:p w:rsidR="00D41903" w:rsidRDefault="00D41903">
      <w:pPr>
        <w:rPr>
          <w:b/>
          <w:sz w:val="36"/>
        </w:rPr>
      </w:pPr>
      <w:r>
        <w:rPr>
          <w:b/>
          <w:sz w:val="36"/>
        </w:rPr>
        <w:t>5.</w:t>
      </w:r>
      <w:r>
        <w:rPr>
          <w:b/>
          <w:sz w:val="36"/>
        </w:rPr>
        <w:tab/>
        <w:t>Request new access code</w:t>
      </w:r>
    </w:p>
    <w:p w:rsidR="00D41903" w:rsidRPr="00372EDD" w:rsidRDefault="00D41903">
      <w:pPr>
        <w:rPr>
          <w:b/>
          <w:sz w:val="36"/>
        </w:rPr>
      </w:pPr>
      <w:r>
        <w:rPr>
          <w:b/>
          <w:sz w:val="36"/>
        </w:rPr>
        <w:t>6.</w:t>
      </w:r>
      <w:r>
        <w:rPr>
          <w:b/>
          <w:sz w:val="36"/>
        </w:rPr>
        <w:tab/>
        <w:t>Update database</w:t>
      </w:r>
    </w:p>
    <w:p w:rsidR="00372EDD" w:rsidRPr="00372EDD" w:rsidRDefault="00372EDD">
      <w:pPr>
        <w:rPr>
          <w:b/>
          <w:sz w:val="36"/>
        </w:rPr>
      </w:pPr>
    </w:p>
    <w:p w:rsidR="00372EDD" w:rsidRDefault="00372EDD">
      <w:pPr>
        <w:rPr>
          <w:b/>
          <w:color w:val="C0504D" w:themeColor="accent2"/>
          <w:sz w:val="36"/>
        </w:rPr>
      </w:pPr>
      <w:r>
        <w:rPr>
          <w:b/>
          <w:color w:val="C0504D" w:themeColor="accent2"/>
          <w:sz w:val="36"/>
        </w:rPr>
        <w:br w:type="page"/>
      </w:r>
    </w:p>
    <w:p w:rsidR="003D40E0" w:rsidRDefault="00D01783">
      <w:pPr>
        <w:rPr>
          <w:b/>
          <w:color w:val="C0504D" w:themeColor="accent2"/>
          <w:sz w:val="36"/>
        </w:rPr>
      </w:pPr>
      <w:r w:rsidRPr="00144A30">
        <w:rPr>
          <w:b/>
          <w:color w:val="C0504D" w:themeColor="accent2"/>
          <w:sz w:val="36"/>
        </w:rPr>
        <w:lastRenderedPageBreak/>
        <w:t>How to upgrade Mr. Accounting Version 10</w:t>
      </w:r>
    </w:p>
    <w:p w:rsidR="003D40E0" w:rsidRDefault="003D40E0">
      <w:pPr>
        <w:rPr>
          <w:b/>
          <w:sz w:val="32"/>
          <w:u w:val="single"/>
        </w:rPr>
      </w:pPr>
      <w:r w:rsidRPr="00144A30">
        <w:rPr>
          <w:b/>
          <w:sz w:val="32"/>
          <w:u w:val="single"/>
        </w:rPr>
        <w:t xml:space="preserve">Step </w:t>
      </w:r>
      <w:r>
        <w:rPr>
          <w:b/>
          <w:sz w:val="32"/>
          <w:u w:val="single"/>
        </w:rPr>
        <w:t>1</w:t>
      </w:r>
    </w:p>
    <w:p w:rsidR="003D40E0" w:rsidRDefault="003D40E0">
      <w:pPr>
        <w:rPr>
          <w:sz w:val="24"/>
        </w:rPr>
      </w:pPr>
      <w:r>
        <w:rPr>
          <w:sz w:val="24"/>
        </w:rPr>
        <w:t xml:space="preserve"> Backup Mr. Accounting GST before upgrade</w:t>
      </w:r>
    </w:p>
    <w:p w:rsidR="003D40E0" w:rsidRDefault="003D40E0">
      <w:pPr>
        <w:rPr>
          <w:sz w:val="24"/>
        </w:rPr>
      </w:pPr>
      <w:r>
        <w:rPr>
          <w:sz w:val="24"/>
        </w:rPr>
        <w:t>1) Click ‘</w:t>
      </w:r>
      <w:r w:rsidRPr="003D40E0">
        <w:rPr>
          <w:b/>
          <w:sz w:val="24"/>
        </w:rPr>
        <w:t>Admin tool</w:t>
      </w:r>
      <w:r>
        <w:rPr>
          <w:sz w:val="24"/>
        </w:rPr>
        <w:t>’</w:t>
      </w:r>
    </w:p>
    <w:p w:rsidR="00D56F06" w:rsidRDefault="000C1998">
      <w:pPr>
        <w:rPr>
          <w:sz w:val="24"/>
        </w:rPr>
      </w:pPr>
      <w:r>
        <w:rPr>
          <w:noProof/>
          <w:sz w:val="24"/>
        </w:rPr>
        <w:pict>
          <v:rect id="_x0000_s1062" style="position:absolute;margin-left:160.65pt;margin-top:133.85pt;width:52.55pt;height:44.9pt;z-index:251697152" filled="f" strokecolor="#c0504d [3205]" strokeweight="6pt"/>
        </w:pict>
      </w:r>
      <w:r w:rsidR="003D40E0">
        <w:rPr>
          <w:noProof/>
          <w:sz w:val="24"/>
        </w:rPr>
        <w:drawing>
          <wp:inline distT="0" distB="0" distL="0" distR="0">
            <wp:extent cx="5536158" cy="2802577"/>
            <wp:effectExtent l="19050" t="0" r="739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42" cy="280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E0" w:rsidRDefault="003D40E0">
      <w:pPr>
        <w:rPr>
          <w:sz w:val="24"/>
        </w:rPr>
      </w:pPr>
      <w:r>
        <w:rPr>
          <w:sz w:val="24"/>
        </w:rPr>
        <w:t>2)</w:t>
      </w:r>
      <w:r w:rsidR="00CD13BA">
        <w:rPr>
          <w:sz w:val="24"/>
        </w:rPr>
        <w:t xml:space="preserve"> Click ‘</w:t>
      </w:r>
      <w:r w:rsidR="00CD13BA" w:rsidRPr="00CD13BA">
        <w:rPr>
          <w:b/>
          <w:sz w:val="24"/>
        </w:rPr>
        <w:t>Backup Data</w:t>
      </w:r>
      <w:r w:rsidR="00CD13BA">
        <w:rPr>
          <w:b/>
          <w:sz w:val="24"/>
        </w:rPr>
        <w:t>’</w:t>
      </w:r>
    </w:p>
    <w:p w:rsidR="00CD13BA" w:rsidRDefault="000C1998">
      <w:pPr>
        <w:rPr>
          <w:sz w:val="24"/>
        </w:rPr>
      </w:pPr>
      <w:r>
        <w:rPr>
          <w:noProof/>
          <w:sz w:val="24"/>
        </w:rPr>
        <w:pict>
          <v:rect id="_x0000_s1063" style="position:absolute;margin-left:38.2pt;margin-top:193.9pt;width:80.6pt;height:17.75pt;z-index:251698176" filled="f" strokecolor="#c0504d [3205]" strokeweight="6pt"/>
        </w:pict>
      </w:r>
      <w:r w:rsidR="003D40E0">
        <w:rPr>
          <w:noProof/>
          <w:sz w:val="24"/>
        </w:rPr>
        <w:drawing>
          <wp:inline distT="0" distB="0" distL="0" distR="0">
            <wp:extent cx="5634876" cy="3205887"/>
            <wp:effectExtent l="19050" t="0" r="3924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48" cy="320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3BA">
        <w:rPr>
          <w:sz w:val="24"/>
        </w:rPr>
        <w:br w:type="page"/>
      </w:r>
    </w:p>
    <w:p w:rsidR="003D40E0" w:rsidRDefault="00CD13BA">
      <w:pPr>
        <w:rPr>
          <w:sz w:val="24"/>
        </w:rPr>
      </w:pPr>
      <w:r>
        <w:rPr>
          <w:sz w:val="24"/>
        </w:rPr>
        <w:lastRenderedPageBreak/>
        <w:t>3) i) select the location u want to backup</w:t>
      </w:r>
    </w:p>
    <w:p w:rsidR="00CD13BA" w:rsidRDefault="00CD13BA">
      <w:pPr>
        <w:rPr>
          <w:b/>
          <w:sz w:val="24"/>
        </w:rPr>
      </w:pPr>
      <w:r>
        <w:rPr>
          <w:sz w:val="24"/>
        </w:rPr>
        <w:t xml:space="preserve">   ii) Tick the box </w:t>
      </w:r>
      <w:r w:rsidRPr="00CD13BA">
        <w:rPr>
          <w:b/>
          <w:sz w:val="24"/>
        </w:rPr>
        <w:t>‘Please tick to backup Report’</w:t>
      </w:r>
    </w:p>
    <w:p w:rsidR="00CD13BA" w:rsidRPr="00CD13BA" w:rsidRDefault="00CD13BA">
      <w:pPr>
        <w:rPr>
          <w:b/>
          <w:sz w:val="24"/>
        </w:rPr>
      </w:pPr>
      <w:r w:rsidRPr="00CD13BA">
        <w:rPr>
          <w:sz w:val="24"/>
        </w:rPr>
        <w:t xml:space="preserve">   iii)</w:t>
      </w:r>
      <w:r>
        <w:rPr>
          <w:sz w:val="24"/>
        </w:rPr>
        <w:t xml:space="preserve"> Click </w:t>
      </w:r>
      <w:r w:rsidRPr="00CD13BA">
        <w:rPr>
          <w:b/>
          <w:sz w:val="24"/>
        </w:rPr>
        <w:t>‘Backup’</w:t>
      </w:r>
    </w:p>
    <w:p w:rsidR="00CD13BA" w:rsidRDefault="000C1998">
      <w:pPr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286.9pt;margin-top:262.25pt;width:34.6pt;height:17.75pt;z-index:251703296" fillcolor="red">
            <v:textbox>
              <w:txbxContent>
                <w:p w:rsidR="00CD13BA" w:rsidRPr="00CD13BA" w:rsidRDefault="00CD13BA" w:rsidP="00CD13B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iii</w:t>
                  </w:r>
                </w:p>
                <w:p w:rsidR="00CD13BA" w:rsidRDefault="00CD13BA" w:rsidP="00CD13B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1" type="#_x0000_t202" style="position:absolute;margin-left:229.5pt;margin-top:197.55pt;width:34.6pt;height:17.75pt;z-index:251704320" fillcolor="red">
            <v:textbox>
              <w:txbxContent>
                <w:p w:rsidR="00CD13BA" w:rsidRPr="00CD13BA" w:rsidRDefault="00CD13BA" w:rsidP="00CD13B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ii</w:t>
                  </w:r>
                </w:p>
                <w:p w:rsidR="00CD13BA" w:rsidRDefault="00CD13BA" w:rsidP="00CD13B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9" type="#_x0000_t202" style="position:absolute;margin-left:374.95pt;margin-top:165.75pt;width:34.6pt;height:17.75pt;z-index:251702272" fillcolor="red">
            <v:textbox>
              <w:txbxContent>
                <w:p w:rsidR="00CD13BA" w:rsidRPr="00CD13BA" w:rsidRDefault="00CD13BA" w:rsidP="00CD13B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</w:t>
                  </w:r>
                </w:p>
                <w:p w:rsidR="00CD13BA" w:rsidRDefault="00CD13BA" w:rsidP="00CD13B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4"/>
        </w:rPr>
        <w:pict>
          <v:rect id="_x0000_s1064" style="position:absolute;margin-left:273.95pt;margin-top:239.65pt;width:56.1pt;height:22.6pt;z-index:251699200" filled="f" strokecolor="#c0504d [3205]" strokeweight="6pt"/>
        </w:pict>
      </w:r>
      <w:r>
        <w:rPr>
          <w:noProof/>
          <w:sz w:val="24"/>
        </w:rPr>
        <w:pict>
          <v:rect id="_x0000_s1065" style="position:absolute;margin-left:90.2pt;margin-top:197.55pt;width:139.3pt;height:17.75pt;z-index:251700224" filled="f" strokecolor="#c0504d [3205]" strokeweight="6pt"/>
        </w:pict>
      </w:r>
      <w:r>
        <w:rPr>
          <w:noProof/>
          <w:sz w:val="24"/>
        </w:rPr>
        <w:pict>
          <v:rect id="_x0000_s1066" style="position:absolute;margin-left:152.7pt;margin-top:165.75pt;width:222.25pt;height:17.75pt;z-index:251701248" filled="f" strokecolor="#c0504d [3205]" strokeweight="6pt"/>
        </w:pict>
      </w:r>
      <w:r w:rsidR="00CD13BA">
        <w:rPr>
          <w:noProof/>
          <w:sz w:val="24"/>
        </w:rPr>
        <w:drawing>
          <wp:inline distT="0" distB="0" distL="0" distR="0">
            <wp:extent cx="5943600" cy="4508938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BA" w:rsidRPr="00CD13BA" w:rsidRDefault="00CD13BA">
      <w:pPr>
        <w:rPr>
          <w:sz w:val="24"/>
        </w:rPr>
      </w:pPr>
      <w:r>
        <w:rPr>
          <w:sz w:val="24"/>
        </w:rPr>
        <w:t>4) Click ‘</w:t>
      </w:r>
      <w:r>
        <w:rPr>
          <w:b/>
          <w:sz w:val="24"/>
        </w:rPr>
        <w:t>Yes</w:t>
      </w:r>
      <w:r>
        <w:rPr>
          <w:sz w:val="24"/>
        </w:rPr>
        <w:t>’</w:t>
      </w:r>
    </w:p>
    <w:p w:rsidR="00CD13BA" w:rsidRDefault="000C1998">
      <w:pPr>
        <w:rPr>
          <w:sz w:val="24"/>
        </w:rPr>
      </w:pPr>
      <w:r>
        <w:rPr>
          <w:noProof/>
          <w:sz w:val="24"/>
        </w:rPr>
        <w:pict>
          <v:rect id="_x0000_s1073" style="position:absolute;margin-left:88.3pt;margin-top:115.25pt;width:68.75pt;height:22.6pt;z-index:251705344" filled="f" strokecolor="#c0504d [3205]" strokeweight="6pt"/>
        </w:pict>
      </w:r>
      <w:r w:rsidR="00CD13BA">
        <w:rPr>
          <w:noProof/>
          <w:sz w:val="24"/>
        </w:rPr>
        <w:drawing>
          <wp:inline distT="0" distB="0" distL="0" distR="0">
            <wp:extent cx="3040380" cy="1899920"/>
            <wp:effectExtent l="1905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BA" w:rsidRPr="00CD13BA" w:rsidRDefault="00CD13BA">
      <w:pPr>
        <w:rPr>
          <w:b/>
          <w:sz w:val="24"/>
        </w:rPr>
      </w:pPr>
      <w:r>
        <w:rPr>
          <w:sz w:val="24"/>
        </w:rPr>
        <w:lastRenderedPageBreak/>
        <w:t>5) Click ‘</w:t>
      </w:r>
      <w:r>
        <w:rPr>
          <w:b/>
          <w:sz w:val="24"/>
        </w:rPr>
        <w:t>Ok’</w:t>
      </w:r>
    </w:p>
    <w:p w:rsidR="00025582" w:rsidRDefault="000C1998">
      <w:pPr>
        <w:rPr>
          <w:sz w:val="24"/>
        </w:rPr>
      </w:pPr>
      <w:r>
        <w:rPr>
          <w:noProof/>
          <w:sz w:val="24"/>
        </w:rPr>
        <w:pict>
          <v:rect id="_x0000_s1074" style="position:absolute;margin-left:282.65pt;margin-top:87.25pt;width:68.75pt;height:17.75pt;z-index:251706368" filled="f" strokecolor="#c0504d [3205]" strokeweight="6pt"/>
        </w:pict>
      </w:r>
      <w:r w:rsidR="00CD13BA">
        <w:rPr>
          <w:noProof/>
          <w:sz w:val="24"/>
        </w:rPr>
        <w:drawing>
          <wp:inline distT="0" distB="0" distL="0" distR="0">
            <wp:extent cx="4571657" cy="1484416"/>
            <wp:effectExtent l="19050" t="0" r="343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8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82" w:rsidRDefault="00025582">
      <w:pPr>
        <w:rPr>
          <w:sz w:val="24"/>
        </w:rPr>
      </w:pPr>
      <w:r>
        <w:rPr>
          <w:sz w:val="24"/>
        </w:rPr>
        <w:t>6) Wait until the processing bar finish running.</w:t>
      </w:r>
    </w:p>
    <w:p w:rsidR="00CD13BA" w:rsidRDefault="000C1998">
      <w:pPr>
        <w:rPr>
          <w:sz w:val="24"/>
        </w:rPr>
      </w:pPr>
      <w:r>
        <w:rPr>
          <w:noProof/>
          <w:sz w:val="24"/>
        </w:rPr>
        <w:pict>
          <v:rect id="_x0000_s1075" style="position:absolute;margin-left:101.05pt;margin-top:141.7pt;width:259.9pt;height:31.8pt;z-index:251707392" filled="f" strokecolor="#c0504d [3205]" strokeweight="6pt"/>
        </w:pict>
      </w:r>
      <w:r w:rsidR="00025582">
        <w:rPr>
          <w:noProof/>
          <w:sz w:val="24"/>
        </w:rPr>
        <w:drawing>
          <wp:inline distT="0" distB="0" distL="0" distR="0">
            <wp:extent cx="5942363" cy="3978234"/>
            <wp:effectExtent l="19050" t="0" r="1237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82" w:rsidRPr="00CD13BA" w:rsidRDefault="00025582" w:rsidP="00025582">
      <w:pPr>
        <w:rPr>
          <w:b/>
          <w:sz w:val="24"/>
        </w:rPr>
      </w:pPr>
      <w:r>
        <w:rPr>
          <w:sz w:val="24"/>
        </w:rPr>
        <w:t>7) Click ‘</w:t>
      </w:r>
      <w:r>
        <w:rPr>
          <w:b/>
          <w:sz w:val="24"/>
        </w:rPr>
        <w:t>Ok’</w:t>
      </w:r>
    </w:p>
    <w:p w:rsidR="003D40E0" w:rsidRDefault="000C1998">
      <w:pPr>
        <w:rPr>
          <w:b/>
          <w:color w:val="C0504D" w:themeColor="accent2"/>
          <w:sz w:val="36"/>
        </w:rPr>
      </w:pPr>
      <w:r>
        <w:rPr>
          <w:b/>
          <w:noProof/>
          <w:color w:val="C0504D" w:themeColor="accent2"/>
          <w:sz w:val="36"/>
        </w:rPr>
        <w:pict>
          <v:rect id="_x0000_s1076" style="position:absolute;margin-left:205.85pt;margin-top:59pt;width:62.55pt;height:22.6pt;z-index:251708416" filled="f" strokecolor="#c0504d [3205]" strokeweight="6pt"/>
        </w:pict>
      </w:r>
      <w:r w:rsidR="00025582">
        <w:rPr>
          <w:b/>
          <w:noProof/>
          <w:color w:val="C0504D" w:themeColor="accent2"/>
          <w:sz w:val="36"/>
        </w:rPr>
        <w:drawing>
          <wp:inline distT="0" distB="0" distL="0" distR="0">
            <wp:extent cx="5942363" cy="1140031"/>
            <wp:effectExtent l="19050" t="0" r="1237" b="0"/>
            <wp:docPr id="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0E0">
        <w:rPr>
          <w:b/>
          <w:color w:val="C0504D" w:themeColor="accent2"/>
          <w:sz w:val="36"/>
        </w:rPr>
        <w:br w:type="page"/>
      </w:r>
    </w:p>
    <w:p w:rsidR="00D01783" w:rsidRDefault="00144A30">
      <w:pPr>
        <w:rPr>
          <w:b/>
          <w:sz w:val="32"/>
          <w:u w:val="single"/>
        </w:rPr>
      </w:pPr>
      <w:r w:rsidRPr="00144A30">
        <w:rPr>
          <w:b/>
          <w:sz w:val="32"/>
          <w:u w:val="single"/>
        </w:rPr>
        <w:lastRenderedPageBreak/>
        <w:t xml:space="preserve">Step </w:t>
      </w:r>
      <w:r w:rsidR="003D40E0">
        <w:rPr>
          <w:b/>
          <w:sz w:val="32"/>
          <w:u w:val="single"/>
        </w:rPr>
        <w:t>2</w:t>
      </w:r>
    </w:p>
    <w:p w:rsidR="00144A30" w:rsidRPr="00CD4E2D" w:rsidRDefault="00CD4E2D" w:rsidP="00CD4E2D">
      <w:pPr>
        <w:rPr>
          <w:sz w:val="24"/>
        </w:rPr>
      </w:pPr>
      <w:r w:rsidRPr="00CD4E2D">
        <w:rPr>
          <w:sz w:val="24"/>
        </w:rPr>
        <w:t>1)</w:t>
      </w:r>
      <w:r>
        <w:rPr>
          <w:sz w:val="24"/>
        </w:rPr>
        <w:t xml:space="preserve"> Double click</w:t>
      </w:r>
      <w:r w:rsidR="00144A30" w:rsidRPr="00CD4E2D">
        <w:rPr>
          <w:sz w:val="24"/>
        </w:rPr>
        <w:t xml:space="preserve"> the file ‘</w:t>
      </w:r>
      <w:r w:rsidR="00144A30" w:rsidRPr="00CD4E2D">
        <w:rPr>
          <w:b/>
          <w:sz w:val="24"/>
        </w:rPr>
        <w:t>MrAccounting-GST Patch</w:t>
      </w:r>
      <w:r w:rsidR="00144A30" w:rsidRPr="00CD4E2D">
        <w:rPr>
          <w:sz w:val="24"/>
        </w:rPr>
        <w:t xml:space="preserve">’ in the </w:t>
      </w:r>
      <w:r w:rsidR="005E2CD6" w:rsidRPr="00CD4E2D">
        <w:rPr>
          <w:sz w:val="24"/>
        </w:rPr>
        <w:t xml:space="preserve">Mr. Accounting </w:t>
      </w:r>
      <w:r w:rsidR="00144A30" w:rsidRPr="00CD4E2D">
        <w:rPr>
          <w:sz w:val="24"/>
        </w:rPr>
        <w:t>upgrade folder.</w:t>
      </w:r>
    </w:p>
    <w:p w:rsidR="00144A30" w:rsidRDefault="000C1998">
      <w:pPr>
        <w:rPr>
          <w:sz w:val="24"/>
        </w:rPr>
      </w:pPr>
      <w:r>
        <w:rPr>
          <w:noProof/>
          <w:sz w:val="24"/>
        </w:rPr>
        <w:pict>
          <v:rect id="_x0000_s1026" style="position:absolute;margin-left:15.9pt;margin-top:45.45pt;width:139.3pt;height:17.75pt;z-index:251658240" filled="f" strokecolor="#c0504d [3205]" strokeweight="6pt"/>
        </w:pict>
      </w:r>
      <w:r w:rsidR="00066301">
        <w:rPr>
          <w:noProof/>
          <w:sz w:val="24"/>
        </w:rPr>
        <w:drawing>
          <wp:inline distT="0" distB="0" distL="0" distR="0">
            <wp:extent cx="5666028" cy="7956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79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D6" w:rsidRDefault="00CD4E2D">
      <w:pPr>
        <w:rPr>
          <w:sz w:val="24"/>
        </w:rPr>
      </w:pPr>
      <w:r>
        <w:rPr>
          <w:sz w:val="24"/>
        </w:rPr>
        <w:t xml:space="preserve">2) </w:t>
      </w:r>
      <w:r w:rsidR="005E2CD6">
        <w:rPr>
          <w:sz w:val="24"/>
        </w:rPr>
        <w:t xml:space="preserve">Click </w:t>
      </w:r>
      <w:r>
        <w:rPr>
          <w:sz w:val="24"/>
        </w:rPr>
        <w:t>‘</w:t>
      </w:r>
      <w:r w:rsidR="005E2CD6" w:rsidRPr="00925EF1">
        <w:rPr>
          <w:b/>
          <w:sz w:val="24"/>
        </w:rPr>
        <w:t>next</w:t>
      </w:r>
      <w:r>
        <w:rPr>
          <w:sz w:val="24"/>
        </w:rPr>
        <w:t>’.</w:t>
      </w:r>
    </w:p>
    <w:p w:rsidR="000504F8" w:rsidRDefault="000C1998">
      <w:pPr>
        <w:rPr>
          <w:sz w:val="24"/>
          <w:lang w:val="en-MY"/>
        </w:rPr>
      </w:pPr>
      <w:r>
        <w:rPr>
          <w:noProof/>
          <w:sz w:val="24"/>
        </w:rPr>
        <w:pict>
          <v:rect id="_x0000_s1027" style="position:absolute;margin-left:204.15pt;margin-top:147.6pt;width:46.45pt;height:12.15pt;z-index:251659264" filled="f" strokecolor="#c0504d [3205]" strokeweight="6pt"/>
        </w:pict>
      </w:r>
      <w:r w:rsidR="005E2CD6">
        <w:rPr>
          <w:noProof/>
          <w:sz w:val="24"/>
        </w:rPr>
        <w:drawing>
          <wp:inline distT="0" distB="0" distL="0" distR="0">
            <wp:extent cx="3989730" cy="212568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12" cy="212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D6" w:rsidRDefault="00CD4E2D">
      <w:pPr>
        <w:rPr>
          <w:sz w:val="24"/>
        </w:rPr>
      </w:pPr>
      <w:r>
        <w:rPr>
          <w:sz w:val="24"/>
        </w:rPr>
        <w:t>3) Select the ‘</w:t>
      </w:r>
      <w:r w:rsidRPr="00925EF1">
        <w:rPr>
          <w:b/>
          <w:sz w:val="24"/>
        </w:rPr>
        <w:t>accept the terms of t he license agreement</w:t>
      </w:r>
      <w:r>
        <w:rPr>
          <w:sz w:val="24"/>
        </w:rPr>
        <w:t>’ and click ‘</w:t>
      </w:r>
      <w:r w:rsidRPr="00925EF1">
        <w:rPr>
          <w:b/>
          <w:sz w:val="24"/>
        </w:rPr>
        <w:t>next</w:t>
      </w:r>
      <w:r>
        <w:rPr>
          <w:sz w:val="24"/>
        </w:rPr>
        <w:t>’.</w:t>
      </w:r>
    </w:p>
    <w:p w:rsidR="00CD4E2D" w:rsidRDefault="000C1998">
      <w:pPr>
        <w:rPr>
          <w:sz w:val="24"/>
        </w:rPr>
      </w:pPr>
      <w:r>
        <w:rPr>
          <w:noProof/>
          <w:sz w:val="24"/>
        </w:rPr>
        <w:pict>
          <v:rect id="_x0000_s1029" style="position:absolute;margin-left:201.75pt;margin-top:212.35pt;width:48.85pt;height:17.75pt;z-index:251661312" filled="f" strokecolor="#c0504d [3205]" strokeweight="6pt"/>
        </w:pict>
      </w:r>
      <w:r>
        <w:rPr>
          <w:noProof/>
          <w:sz w:val="24"/>
        </w:rPr>
        <w:pict>
          <v:rect id="_x0000_s1028" style="position:absolute;margin-left:15.9pt;margin-top:165.75pt;width:18pt;height:17.75pt;z-index:251660288" filled="f" strokecolor="#c0504d [3205]" strokeweight="6pt"/>
        </w:pict>
      </w:r>
      <w:r w:rsidR="00CD4E2D">
        <w:rPr>
          <w:noProof/>
          <w:sz w:val="24"/>
        </w:rPr>
        <w:drawing>
          <wp:inline distT="0" distB="0" distL="0" distR="0">
            <wp:extent cx="3994810" cy="3054306"/>
            <wp:effectExtent l="19050" t="0" r="56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72" cy="30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2D" w:rsidRDefault="00CD4E2D">
      <w:pPr>
        <w:rPr>
          <w:sz w:val="24"/>
        </w:rPr>
      </w:pPr>
      <w:r>
        <w:rPr>
          <w:sz w:val="24"/>
        </w:rPr>
        <w:br w:type="page"/>
      </w:r>
    </w:p>
    <w:p w:rsidR="00CD4E2D" w:rsidRDefault="00CD4E2D">
      <w:pPr>
        <w:rPr>
          <w:sz w:val="24"/>
        </w:rPr>
      </w:pPr>
      <w:r>
        <w:rPr>
          <w:sz w:val="24"/>
        </w:rPr>
        <w:lastRenderedPageBreak/>
        <w:t>4) Click ‘</w:t>
      </w:r>
      <w:r w:rsidRPr="00925EF1">
        <w:rPr>
          <w:b/>
          <w:sz w:val="24"/>
        </w:rPr>
        <w:t>Install</w:t>
      </w:r>
      <w:r>
        <w:rPr>
          <w:sz w:val="24"/>
        </w:rPr>
        <w:t>’</w:t>
      </w:r>
    </w:p>
    <w:p w:rsidR="00CD4E2D" w:rsidRDefault="000C1998">
      <w:pPr>
        <w:rPr>
          <w:sz w:val="24"/>
        </w:rPr>
      </w:pPr>
      <w:r>
        <w:rPr>
          <w:noProof/>
          <w:sz w:val="24"/>
        </w:rPr>
        <w:pict>
          <v:rect id="_x0000_s1030" style="position:absolute;margin-left:239.85pt;margin-top:175.1pt;width:52.85pt;height:16.85pt;z-index:251662336" filled="f" strokecolor="#c0504d [3205]" strokeweight="6pt"/>
        </w:pict>
      </w:r>
      <w:r w:rsidR="00CD4E2D">
        <w:rPr>
          <w:noProof/>
          <w:sz w:val="24"/>
        </w:rPr>
        <w:drawing>
          <wp:inline distT="0" distB="0" distL="0" distR="0">
            <wp:extent cx="4659828" cy="2535107"/>
            <wp:effectExtent l="19050" t="0" r="7422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64" cy="253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7" w:rsidRDefault="00E725A7">
      <w:pPr>
        <w:rPr>
          <w:sz w:val="24"/>
        </w:rPr>
      </w:pPr>
      <w:r>
        <w:rPr>
          <w:sz w:val="24"/>
        </w:rPr>
        <w:t>5) Wait until the processing bar finish running.</w:t>
      </w:r>
    </w:p>
    <w:p w:rsidR="00E725A7" w:rsidRDefault="000C1998">
      <w:pPr>
        <w:rPr>
          <w:sz w:val="24"/>
        </w:rPr>
      </w:pPr>
      <w:r>
        <w:rPr>
          <w:noProof/>
          <w:sz w:val="24"/>
        </w:rPr>
        <w:pict>
          <v:rect id="_x0000_s1031" style="position:absolute;margin-left:20.6pt;margin-top:79.35pt;width:325.35pt;height:23.5pt;z-index:251663360" filled="f" strokecolor="#c0504d [3205]" strokeweight="6pt"/>
        </w:pict>
      </w:r>
      <w:r w:rsidR="00E725A7">
        <w:rPr>
          <w:noProof/>
          <w:sz w:val="24"/>
        </w:rPr>
        <w:drawing>
          <wp:inline distT="0" distB="0" distL="0" distR="0">
            <wp:extent cx="4664718" cy="2107195"/>
            <wp:effectExtent l="19050" t="0" r="2532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86" cy="21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55" w:rsidRDefault="00C04455">
      <w:pPr>
        <w:rPr>
          <w:sz w:val="24"/>
        </w:rPr>
      </w:pPr>
      <w:r>
        <w:rPr>
          <w:sz w:val="24"/>
        </w:rPr>
        <w:t>6) Click ‘</w:t>
      </w:r>
      <w:r w:rsidRPr="00925EF1">
        <w:rPr>
          <w:b/>
          <w:sz w:val="24"/>
        </w:rPr>
        <w:t>Finish</w:t>
      </w:r>
      <w:r>
        <w:rPr>
          <w:sz w:val="24"/>
        </w:rPr>
        <w:t>’</w:t>
      </w:r>
    </w:p>
    <w:p w:rsidR="00A91B84" w:rsidRDefault="000C1998">
      <w:pPr>
        <w:rPr>
          <w:sz w:val="24"/>
        </w:rPr>
      </w:pPr>
      <w:r>
        <w:rPr>
          <w:noProof/>
          <w:sz w:val="24"/>
        </w:rPr>
        <w:pict>
          <v:rect id="_x0000_s1032" style="position:absolute;margin-left:235.8pt;margin-top:146.45pt;width:56.9pt;height:17.75pt;z-index:251664384" filled="f" strokecolor="#c0504d [3205]" strokeweight="6pt"/>
        </w:pict>
      </w:r>
      <w:r w:rsidR="00C04455">
        <w:rPr>
          <w:noProof/>
          <w:sz w:val="24"/>
        </w:rPr>
        <w:drawing>
          <wp:inline distT="0" distB="0" distL="0" distR="0">
            <wp:extent cx="4664718" cy="2149434"/>
            <wp:effectExtent l="19050" t="0" r="2532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90" cy="21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B84">
        <w:rPr>
          <w:sz w:val="24"/>
        </w:rPr>
        <w:br w:type="page"/>
      </w:r>
    </w:p>
    <w:p w:rsidR="00A91B84" w:rsidRDefault="00A91B84" w:rsidP="00A91B84">
      <w:pPr>
        <w:rPr>
          <w:b/>
          <w:sz w:val="32"/>
          <w:u w:val="single"/>
        </w:rPr>
      </w:pPr>
      <w:bookmarkStart w:id="1" w:name="_Hlk463950299"/>
      <w:r w:rsidRPr="00144A30">
        <w:rPr>
          <w:b/>
          <w:sz w:val="32"/>
          <w:u w:val="single"/>
        </w:rPr>
        <w:lastRenderedPageBreak/>
        <w:t xml:space="preserve">Step </w:t>
      </w:r>
      <w:r w:rsidR="003D40E0">
        <w:rPr>
          <w:b/>
          <w:sz w:val="32"/>
          <w:u w:val="single"/>
        </w:rPr>
        <w:t>3</w:t>
      </w:r>
    </w:p>
    <w:p w:rsidR="00CC53BC" w:rsidRPr="00CC53BC" w:rsidRDefault="00CC53BC" w:rsidP="00A91B84">
      <w:pPr>
        <w:rPr>
          <w:sz w:val="24"/>
        </w:rPr>
      </w:pPr>
      <w:r>
        <w:rPr>
          <w:sz w:val="24"/>
        </w:rPr>
        <w:t>1) Open the ‘</w:t>
      </w:r>
      <w:r w:rsidRPr="00925EF1">
        <w:rPr>
          <w:b/>
          <w:sz w:val="24"/>
        </w:rPr>
        <w:t>Java Offline Installer</w:t>
      </w:r>
      <w:r>
        <w:rPr>
          <w:sz w:val="24"/>
        </w:rPr>
        <w:t>’ folder.</w:t>
      </w:r>
    </w:p>
    <w:p w:rsidR="00A91B84" w:rsidRPr="00A91B84" w:rsidRDefault="000C1998" w:rsidP="00A91B84">
      <w:pPr>
        <w:rPr>
          <w:b/>
          <w:sz w:val="24"/>
          <w:u w:val="single"/>
        </w:rPr>
      </w:pPr>
      <w:r w:rsidRPr="000C1998">
        <w:rPr>
          <w:noProof/>
          <w:sz w:val="24"/>
        </w:rPr>
        <w:pict>
          <v:rect id="_x0000_s1033" style="position:absolute;margin-left:12pt;margin-top:22.05pt;width:139.3pt;height:17.75pt;z-index:251665408" filled="f" strokecolor="#c0504d [3205]" strokeweight="6pt"/>
        </w:pict>
      </w:r>
      <w:r w:rsidR="00066301">
        <w:rPr>
          <w:b/>
          <w:noProof/>
          <w:sz w:val="24"/>
          <w:u w:val="single"/>
        </w:rPr>
        <w:drawing>
          <wp:inline distT="0" distB="0" distL="0" distR="0">
            <wp:extent cx="5664835" cy="90233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C04455" w:rsidRDefault="00CC53BC">
      <w:pPr>
        <w:rPr>
          <w:sz w:val="24"/>
        </w:rPr>
      </w:pPr>
      <w:r>
        <w:rPr>
          <w:sz w:val="24"/>
        </w:rPr>
        <w:t>2) Install the ‘</w:t>
      </w:r>
      <w:r w:rsidRPr="00925EF1">
        <w:rPr>
          <w:b/>
          <w:sz w:val="24"/>
        </w:rPr>
        <w:t>jre-8u102-windows</w:t>
      </w:r>
      <w:r>
        <w:rPr>
          <w:sz w:val="24"/>
        </w:rPr>
        <w:t>’ base on computer bit.</w:t>
      </w:r>
    </w:p>
    <w:p w:rsidR="00CC53BC" w:rsidRDefault="00CC53BC">
      <w:pPr>
        <w:rPr>
          <w:sz w:val="24"/>
        </w:rPr>
      </w:pPr>
      <w:r>
        <w:rPr>
          <w:sz w:val="24"/>
        </w:rPr>
        <w:tab/>
      </w:r>
      <w:r w:rsidRPr="00925EF1">
        <w:rPr>
          <w:color w:val="FF0000"/>
          <w:sz w:val="24"/>
        </w:rPr>
        <w:t>32</w:t>
      </w:r>
      <w:r w:rsidR="00925EF1" w:rsidRPr="00925EF1">
        <w:rPr>
          <w:color w:val="FF0000"/>
          <w:sz w:val="24"/>
        </w:rPr>
        <w:t>-bit</w:t>
      </w:r>
      <w:r w:rsidR="00925EF1">
        <w:rPr>
          <w:sz w:val="24"/>
        </w:rPr>
        <w:t xml:space="preserve"> computer please select ‘</w:t>
      </w:r>
      <w:r w:rsidR="00925EF1" w:rsidRPr="00925EF1">
        <w:rPr>
          <w:sz w:val="24"/>
        </w:rPr>
        <w:t>jre-8u102-windows-32-bit</w:t>
      </w:r>
      <w:r w:rsidR="00925EF1">
        <w:rPr>
          <w:sz w:val="24"/>
        </w:rPr>
        <w:t>’</w:t>
      </w:r>
    </w:p>
    <w:p w:rsidR="00CC53BC" w:rsidRDefault="000C1998">
      <w:pPr>
        <w:rPr>
          <w:sz w:val="24"/>
        </w:rPr>
      </w:pPr>
      <w:r>
        <w:rPr>
          <w:noProof/>
          <w:sz w:val="24"/>
        </w:rPr>
        <w:pict>
          <v:rect id="_x0000_s1034" style="position:absolute;margin-left:13.9pt;margin-top:22.2pt;width:139.3pt;height:17.75pt;z-index:251666432" filled="f" strokecolor="#c0504d [3205]" strokeweight="6pt"/>
        </w:pict>
      </w:r>
      <w:r w:rsidR="00CC53BC">
        <w:rPr>
          <w:noProof/>
          <w:sz w:val="24"/>
        </w:rPr>
        <w:drawing>
          <wp:inline distT="0" distB="0" distL="0" distR="0">
            <wp:extent cx="4916170" cy="78359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F1" w:rsidRDefault="00925EF1">
      <w:pPr>
        <w:rPr>
          <w:sz w:val="24"/>
        </w:rPr>
      </w:pPr>
    </w:p>
    <w:p w:rsidR="00925EF1" w:rsidRDefault="00925EF1">
      <w:pPr>
        <w:rPr>
          <w:sz w:val="24"/>
        </w:rPr>
      </w:pPr>
      <w:r>
        <w:rPr>
          <w:sz w:val="24"/>
        </w:rPr>
        <w:tab/>
      </w:r>
      <w:r w:rsidRPr="00925EF1">
        <w:rPr>
          <w:color w:val="FF0000"/>
          <w:sz w:val="24"/>
        </w:rPr>
        <w:t>64-bit</w:t>
      </w:r>
      <w:r>
        <w:rPr>
          <w:sz w:val="24"/>
        </w:rPr>
        <w:t xml:space="preserve"> computer please select ‘</w:t>
      </w:r>
      <w:r w:rsidRPr="00925EF1">
        <w:rPr>
          <w:sz w:val="24"/>
        </w:rPr>
        <w:t>jre-8u102-windows-</w:t>
      </w:r>
      <w:r>
        <w:rPr>
          <w:sz w:val="24"/>
        </w:rPr>
        <w:t>64</w:t>
      </w:r>
      <w:r w:rsidRPr="00925EF1">
        <w:rPr>
          <w:sz w:val="24"/>
        </w:rPr>
        <w:t>-bit</w:t>
      </w:r>
      <w:r>
        <w:rPr>
          <w:sz w:val="24"/>
        </w:rPr>
        <w:t>’</w:t>
      </w:r>
    </w:p>
    <w:p w:rsidR="00925EF1" w:rsidRDefault="000C1998">
      <w:pPr>
        <w:rPr>
          <w:sz w:val="24"/>
        </w:rPr>
      </w:pPr>
      <w:r>
        <w:rPr>
          <w:noProof/>
          <w:sz w:val="24"/>
        </w:rPr>
        <w:pict>
          <v:rect id="_x0000_s1035" style="position:absolute;margin-left:13.9pt;margin-top:38.3pt;width:139.3pt;height:17.75pt;z-index:251667456" filled="f" strokecolor="#c0504d [3205]" strokeweight="6pt"/>
        </w:pict>
      </w:r>
      <w:r w:rsidR="00925EF1" w:rsidRPr="00925EF1">
        <w:rPr>
          <w:noProof/>
          <w:sz w:val="24"/>
        </w:rPr>
        <w:drawing>
          <wp:inline distT="0" distB="0" distL="0" distR="0">
            <wp:extent cx="4916170" cy="783590"/>
            <wp:effectExtent l="19050" t="0" r="0" b="0"/>
            <wp:docPr id="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97" w:rsidRDefault="001E4B97">
      <w:pPr>
        <w:rPr>
          <w:sz w:val="24"/>
        </w:rPr>
      </w:pPr>
      <w:r>
        <w:rPr>
          <w:sz w:val="24"/>
        </w:rPr>
        <w:br w:type="page"/>
      </w:r>
    </w:p>
    <w:p w:rsidR="00D87B32" w:rsidRDefault="00E66B5F">
      <w:pPr>
        <w:rPr>
          <w:color w:val="000000" w:themeColor="text1"/>
          <w:sz w:val="32"/>
        </w:rPr>
      </w:pPr>
      <w:r w:rsidRPr="00D87B32">
        <w:rPr>
          <w:color w:val="000000" w:themeColor="text1"/>
          <w:sz w:val="32"/>
        </w:rPr>
        <w:lastRenderedPageBreak/>
        <w:t>•</w:t>
      </w:r>
      <w:r w:rsidR="00D87B32" w:rsidRPr="00D87B32">
        <w:rPr>
          <w:color w:val="000000" w:themeColor="text1"/>
          <w:sz w:val="32"/>
        </w:rPr>
        <w:t>How to check computer bit.</w:t>
      </w:r>
    </w:p>
    <w:p w:rsidR="00D87B32" w:rsidRDefault="001E4B97">
      <w:p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-</w:t>
      </w:r>
      <w:r w:rsidR="00D87B32">
        <w:rPr>
          <w:color w:val="000000" w:themeColor="text1"/>
          <w:sz w:val="32"/>
        </w:rPr>
        <w:t>Window</w:t>
      </w:r>
      <w:r>
        <w:rPr>
          <w:color w:val="000000" w:themeColor="text1"/>
          <w:sz w:val="32"/>
        </w:rPr>
        <w:t>s</w:t>
      </w:r>
      <w:r w:rsidR="00D87B32">
        <w:rPr>
          <w:color w:val="000000" w:themeColor="text1"/>
          <w:sz w:val="32"/>
        </w:rPr>
        <w:t xml:space="preserve"> XP </w:t>
      </w:r>
      <w:r>
        <w:rPr>
          <w:color w:val="000000" w:themeColor="text1"/>
          <w:sz w:val="32"/>
        </w:rPr>
        <w:t>normally is 32-bit</w:t>
      </w:r>
    </w:p>
    <w:p w:rsidR="001E4B97" w:rsidRDefault="001E4B97">
      <w:pPr>
        <w:rPr>
          <w:color w:val="000000" w:themeColor="text1"/>
          <w:sz w:val="24"/>
        </w:rPr>
      </w:pPr>
      <w:r>
        <w:rPr>
          <w:color w:val="000000" w:themeColor="text1"/>
          <w:sz w:val="32"/>
        </w:rPr>
        <w:t>-Windows 7/8/10 please follow the step below</w:t>
      </w:r>
    </w:p>
    <w:p w:rsidR="00D87B32" w:rsidRDefault="001E4B97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i) </w:t>
      </w:r>
      <w:r w:rsidR="00D87B32">
        <w:rPr>
          <w:color w:val="000000" w:themeColor="text1"/>
          <w:sz w:val="24"/>
        </w:rPr>
        <w:t>Open ‘This PC’/ ‘My Computer’</w:t>
      </w:r>
    </w:p>
    <w:p w:rsidR="00D87B32" w:rsidRDefault="001E4B97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ii) </w:t>
      </w:r>
      <w:r w:rsidR="00D87B32">
        <w:rPr>
          <w:color w:val="000000" w:themeColor="text1"/>
          <w:sz w:val="24"/>
        </w:rPr>
        <w:t>Right click in the free place in the folder and click the ‘</w:t>
      </w:r>
      <w:r w:rsidR="00D87B32" w:rsidRPr="001E4B97">
        <w:rPr>
          <w:b/>
          <w:color w:val="000000" w:themeColor="text1"/>
          <w:sz w:val="24"/>
        </w:rPr>
        <w:t>Properties</w:t>
      </w:r>
      <w:r w:rsidR="00D87B32">
        <w:rPr>
          <w:color w:val="000000" w:themeColor="text1"/>
          <w:sz w:val="24"/>
        </w:rPr>
        <w:t>’</w:t>
      </w:r>
    </w:p>
    <w:p w:rsidR="00D87B32" w:rsidRDefault="000C1998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pict>
          <v:rect id="_x0000_s1044" style="position:absolute;margin-left:339.15pt;margin-top:147.6pt;width:131.2pt;height:17.85pt;z-index:251677696" filled="f" strokecolor="#c0504d [3205]" strokeweight="6pt"/>
        </w:pict>
      </w:r>
      <w:r w:rsidR="00D87B32">
        <w:rPr>
          <w:noProof/>
          <w:color w:val="000000" w:themeColor="text1"/>
          <w:sz w:val="24"/>
        </w:rPr>
        <w:drawing>
          <wp:inline distT="0" distB="0" distL="0" distR="0">
            <wp:extent cx="5937885" cy="2256155"/>
            <wp:effectExtent l="19050" t="0" r="5715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97" w:rsidRDefault="001E4B97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br w:type="page"/>
      </w:r>
    </w:p>
    <w:p w:rsidR="00D87B32" w:rsidRDefault="00D87B32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 xml:space="preserve">Computer </w:t>
      </w:r>
      <w:r w:rsidR="001E4B97">
        <w:rPr>
          <w:color w:val="000000" w:themeColor="text1"/>
          <w:sz w:val="24"/>
        </w:rPr>
        <w:t>bit will</w:t>
      </w:r>
      <w:r>
        <w:rPr>
          <w:color w:val="000000" w:themeColor="text1"/>
          <w:sz w:val="24"/>
        </w:rPr>
        <w:t xml:space="preserve"> be show as at below.</w:t>
      </w:r>
    </w:p>
    <w:p w:rsidR="00D87B32" w:rsidRDefault="000C1998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pict>
          <v:rect id="_x0000_s1045" style="position:absolute;margin-left:18.25pt;margin-top:163.5pt;width:315.55pt;height:17.85pt;z-index:251678720" filled="f" strokecolor="#c0504d [3205]" strokeweight="6pt"/>
        </w:pict>
      </w:r>
      <w:r w:rsidR="00D87B32">
        <w:rPr>
          <w:noProof/>
          <w:color w:val="000000" w:themeColor="text1"/>
          <w:sz w:val="24"/>
        </w:rPr>
        <w:drawing>
          <wp:inline distT="0" distB="0" distL="0" distR="0">
            <wp:extent cx="5367655" cy="5034915"/>
            <wp:effectExtent l="1905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B32">
        <w:rPr>
          <w:color w:val="000000" w:themeColor="text1"/>
          <w:sz w:val="24"/>
        </w:rPr>
        <w:br w:type="page"/>
      </w:r>
    </w:p>
    <w:p w:rsidR="00925EF1" w:rsidRDefault="00925EF1">
      <w:pPr>
        <w:rPr>
          <w:sz w:val="24"/>
        </w:rPr>
      </w:pPr>
      <w:r>
        <w:rPr>
          <w:sz w:val="24"/>
        </w:rPr>
        <w:lastRenderedPageBreak/>
        <w:t>3) Click ‘</w:t>
      </w:r>
      <w:r w:rsidRPr="00925EF1">
        <w:rPr>
          <w:b/>
          <w:sz w:val="24"/>
        </w:rPr>
        <w:t>Install &gt;</w:t>
      </w:r>
      <w:r>
        <w:rPr>
          <w:sz w:val="24"/>
        </w:rPr>
        <w:t>’</w:t>
      </w:r>
    </w:p>
    <w:p w:rsidR="00925EF1" w:rsidRDefault="000C1998">
      <w:pPr>
        <w:rPr>
          <w:sz w:val="24"/>
        </w:rPr>
      </w:pPr>
      <w:r>
        <w:rPr>
          <w:noProof/>
          <w:sz w:val="24"/>
        </w:rPr>
        <w:pict>
          <v:rect id="_x0000_s1036" style="position:absolute;margin-left:213.2pt;margin-top:177pt;width:63.55pt;height:16.85pt;z-index:251668480" filled="f" strokecolor="#c0504d [3205]" strokeweight="6pt"/>
        </w:pict>
      </w:r>
      <w:r w:rsidR="00925EF1">
        <w:rPr>
          <w:noProof/>
          <w:sz w:val="24"/>
        </w:rPr>
        <w:drawing>
          <wp:inline distT="0" distB="0" distL="0" distR="0">
            <wp:extent cx="3605909" cy="255319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54" cy="255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F1" w:rsidRPr="00925EF1" w:rsidRDefault="00925EF1">
      <w:pPr>
        <w:rPr>
          <w:sz w:val="24"/>
        </w:rPr>
      </w:pPr>
      <w:r>
        <w:rPr>
          <w:sz w:val="24"/>
        </w:rPr>
        <w:t>4) Wait until the processing bar finish running.</w:t>
      </w:r>
    </w:p>
    <w:p w:rsidR="00925EF1" w:rsidRDefault="000C1998">
      <w:pPr>
        <w:rPr>
          <w:sz w:val="24"/>
        </w:rPr>
      </w:pPr>
      <w:r>
        <w:rPr>
          <w:noProof/>
          <w:sz w:val="24"/>
        </w:rPr>
        <w:pict>
          <v:rect id="_x0000_s1037" style="position:absolute;margin-left:22.45pt;margin-top:47.45pt;width:293.6pt;height:12.1pt;z-index:251669504" filled="f" strokecolor="#c0504d [3205]" strokeweight="6pt"/>
        </w:pict>
      </w:r>
      <w:r w:rsidR="00925EF1">
        <w:rPr>
          <w:noProof/>
          <w:sz w:val="24"/>
        </w:rPr>
        <w:drawing>
          <wp:inline distT="0" distB="0" distL="0" distR="0">
            <wp:extent cx="4244192" cy="2183719"/>
            <wp:effectExtent l="19050" t="0" r="3958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10" cy="21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F1" w:rsidRDefault="00925EF1">
      <w:pPr>
        <w:rPr>
          <w:sz w:val="24"/>
        </w:rPr>
      </w:pPr>
      <w:r>
        <w:rPr>
          <w:sz w:val="24"/>
        </w:rPr>
        <w:t>5) Click ‘</w:t>
      </w:r>
      <w:r w:rsidRPr="00925EF1">
        <w:rPr>
          <w:b/>
          <w:sz w:val="24"/>
        </w:rPr>
        <w:t>Close</w:t>
      </w:r>
      <w:r>
        <w:rPr>
          <w:sz w:val="24"/>
        </w:rPr>
        <w:t>’</w:t>
      </w:r>
    </w:p>
    <w:p w:rsidR="00FF6F02" w:rsidRDefault="000C1998">
      <w:pPr>
        <w:rPr>
          <w:sz w:val="24"/>
        </w:rPr>
      </w:pPr>
      <w:r>
        <w:rPr>
          <w:noProof/>
          <w:sz w:val="24"/>
        </w:rPr>
        <w:pict>
          <v:rect id="_x0000_s1038" style="position:absolute;margin-left:250.25pt;margin-top:136.45pt;width:75.15pt;height:17.8pt;z-index:251670528" filled="f" strokecolor="#c0504d [3205]" strokeweight="6pt"/>
        </w:pict>
      </w:r>
      <w:r w:rsidR="00925EF1">
        <w:rPr>
          <w:noProof/>
          <w:sz w:val="24"/>
        </w:rPr>
        <w:drawing>
          <wp:inline distT="0" distB="0" distL="0" distR="0">
            <wp:extent cx="4240382" cy="2006930"/>
            <wp:effectExtent l="19050" t="0" r="7768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91" cy="20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2" w:rsidRDefault="00FF6F02" w:rsidP="00FF6F02">
      <w:pPr>
        <w:rPr>
          <w:b/>
          <w:sz w:val="32"/>
          <w:u w:val="single"/>
        </w:rPr>
      </w:pPr>
      <w:r w:rsidRPr="00144A30">
        <w:rPr>
          <w:b/>
          <w:sz w:val="32"/>
          <w:u w:val="single"/>
        </w:rPr>
        <w:lastRenderedPageBreak/>
        <w:t xml:space="preserve">Step </w:t>
      </w:r>
      <w:r w:rsidR="003D40E0">
        <w:rPr>
          <w:b/>
          <w:sz w:val="32"/>
          <w:u w:val="single"/>
        </w:rPr>
        <w:t>4</w:t>
      </w:r>
    </w:p>
    <w:p w:rsidR="00FF6F02" w:rsidRPr="00CC53BC" w:rsidRDefault="00FF6F02" w:rsidP="00FF6F02">
      <w:pPr>
        <w:rPr>
          <w:sz w:val="24"/>
        </w:rPr>
      </w:pPr>
      <w:r>
        <w:rPr>
          <w:sz w:val="24"/>
        </w:rPr>
        <w:t>1) Open the ‘</w:t>
      </w:r>
      <w:r>
        <w:rPr>
          <w:b/>
          <w:sz w:val="24"/>
        </w:rPr>
        <w:t>Version 10</w:t>
      </w:r>
      <w:r>
        <w:rPr>
          <w:sz w:val="24"/>
        </w:rPr>
        <w:t>’ folder.</w:t>
      </w:r>
    </w:p>
    <w:p w:rsidR="00FF6F02" w:rsidRDefault="000C1998" w:rsidP="00FF6F02">
      <w:pPr>
        <w:rPr>
          <w:b/>
          <w:sz w:val="24"/>
          <w:u w:val="single"/>
        </w:rPr>
      </w:pPr>
      <w:r w:rsidRPr="000C1998">
        <w:rPr>
          <w:noProof/>
          <w:sz w:val="24"/>
        </w:rPr>
        <w:pict>
          <v:rect id="_x0000_s1039" style="position:absolute;margin-left:12pt;margin-top:37.25pt;width:139.3pt;height:17.75pt;z-index:251672576" filled="f" strokecolor="#c0504d [3205]" strokeweight="6pt"/>
        </w:pict>
      </w:r>
      <w:r w:rsidR="00066301">
        <w:rPr>
          <w:b/>
          <w:noProof/>
          <w:sz w:val="24"/>
          <w:u w:val="single"/>
        </w:rPr>
        <w:drawing>
          <wp:inline distT="0" distB="0" distL="0" distR="0">
            <wp:extent cx="5664835" cy="90233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2" w:rsidRPr="005A0640" w:rsidRDefault="005A0640" w:rsidP="00FF6F02">
      <w:pPr>
        <w:rPr>
          <w:sz w:val="24"/>
        </w:rPr>
      </w:pPr>
      <w:r w:rsidRPr="005A0640">
        <w:rPr>
          <w:sz w:val="24"/>
        </w:rPr>
        <w:t>2)</w:t>
      </w:r>
      <w:r>
        <w:rPr>
          <w:sz w:val="24"/>
        </w:rPr>
        <w:t xml:space="preserve"> Open the ‘</w:t>
      </w:r>
      <w:r>
        <w:rPr>
          <w:b/>
          <w:sz w:val="24"/>
        </w:rPr>
        <w:t>Mr.Accounting GST</w:t>
      </w:r>
      <w:r>
        <w:rPr>
          <w:sz w:val="24"/>
        </w:rPr>
        <w:t>’ folder.</w:t>
      </w:r>
    </w:p>
    <w:p w:rsidR="005A0640" w:rsidRPr="00A91B84" w:rsidRDefault="000C1998" w:rsidP="00FF6F02">
      <w:pPr>
        <w:rPr>
          <w:b/>
          <w:sz w:val="24"/>
          <w:u w:val="single"/>
        </w:rPr>
      </w:pPr>
      <w:r w:rsidRPr="000C1998">
        <w:rPr>
          <w:noProof/>
          <w:sz w:val="24"/>
        </w:rPr>
        <w:pict>
          <v:rect id="_x0000_s1040" style="position:absolute;margin-left:12pt;margin-top:21.9pt;width:139.3pt;height:17.75pt;z-index:251673600" filled="f" strokecolor="#c0504d [3205]" strokeweight="6pt"/>
        </w:pict>
      </w:r>
      <w:r w:rsidR="005A0640">
        <w:rPr>
          <w:b/>
          <w:noProof/>
          <w:sz w:val="24"/>
          <w:u w:val="single"/>
        </w:rPr>
        <w:drawing>
          <wp:inline distT="0" distB="0" distL="0" distR="0">
            <wp:extent cx="4880610" cy="73596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C" w:rsidRDefault="005A0640">
      <w:pPr>
        <w:rPr>
          <w:sz w:val="24"/>
        </w:rPr>
      </w:pPr>
      <w:r>
        <w:rPr>
          <w:sz w:val="24"/>
        </w:rPr>
        <w:t>3) Copy all the File and Folder.</w:t>
      </w:r>
    </w:p>
    <w:p w:rsidR="001E4B97" w:rsidRDefault="000C1998">
      <w:pPr>
        <w:rPr>
          <w:sz w:val="24"/>
        </w:rPr>
      </w:pPr>
      <w:r>
        <w:rPr>
          <w:noProof/>
          <w:sz w:val="24"/>
        </w:rPr>
        <w:pict>
          <v:rect id="_x0000_s1042" style="position:absolute;margin-left:240pt;margin-top:198.45pt;width:226.6pt;height:17.75pt;z-index:251675648" filled="f" strokecolor="#c0504d [3205]" strokeweight="6pt"/>
        </w:pict>
      </w:r>
      <w:r>
        <w:rPr>
          <w:noProof/>
          <w:sz w:val="24"/>
        </w:rPr>
        <w:pict>
          <v:rect id="_x0000_s1041" style="position:absolute;margin-left:5.3pt;margin-top:17.05pt;width:384.6pt;height:49.5pt;z-index:251674624" filled="f" strokecolor="#c0504d [3205]" strokeweight="6pt"/>
        </w:pict>
      </w:r>
      <w:r w:rsidR="005A0640">
        <w:rPr>
          <w:noProof/>
          <w:sz w:val="24"/>
        </w:rPr>
        <w:drawing>
          <wp:inline distT="0" distB="0" distL="0" distR="0">
            <wp:extent cx="5937885" cy="3622040"/>
            <wp:effectExtent l="1905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97" w:rsidRDefault="001E4B97">
      <w:pPr>
        <w:rPr>
          <w:sz w:val="24"/>
        </w:rPr>
      </w:pPr>
      <w:r>
        <w:rPr>
          <w:sz w:val="24"/>
        </w:rPr>
        <w:br w:type="page"/>
      </w:r>
    </w:p>
    <w:p w:rsidR="003B1F79" w:rsidRDefault="003B1F79" w:rsidP="003B1F79">
      <w:pPr>
        <w:rPr>
          <w:sz w:val="24"/>
        </w:rPr>
      </w:pPr>
      <w:r>
        <w:rPr>
          <w:sz w:val="24"/>
        </w:rPr>
        <w:lastRenderedPageBreak/>
        <w:t>4) Open Mr.Accounting GST Folder</w:t>
      </w:r>
    </w:p>
    <w:p w:rsidR="001E4B97" w:rsidRDefault="003B1F79">
      <w:pPr>
        <w:rPr>
          <w:sz w:val="32"/>
        </w:rPr>
      </w:pPr>
      <w:r>
        <w:rPr>
          <w:sz w:val="32"/>
        </w:rPr>
        <w:t>Windows 7/8/10</w:t>
      </w:r>
    </w:p>
    <w:p w:rsidR="003B1F79" w:rsidRPr="003B1F79" w:rsidRDefault="003B1F79">
      <w:pPr>
        <w:rPr>
          <w:sz w:val="24"/>
        </w:rPr>
      </w:pPr>
      <w:r>
        <w:rPr>
          <w:sz w:val="24"/>
        </w:rPr>
        <w:t>Right click Mr.Accounting-GST in Desktop and click ‘</w:t>
      </w:r>
      <w:r w:rsidRPr="003B1F79">
        <w:rPr>
          <w:b/>
          <w:sz w:val="24"/>
        </w:rPr>
        <w:t>Open file location’</w:t>
      </w:r>
    </w:p>
    <w:p w:rsidR="003B1F79" w:rsidRDefault="000C1998">
      <w:pPr>
        <w:rPr>
          <w:sz w:val="24"/>
        </w:rPr>
      </w:pPr>
      <w:r>
        <w:rPr>
          <w:noProof/>
          <w:sz w:val="24"/>
        </w:rPr>
        <w:pict>
          <v:rect id="_x0000_s1046" style="position:absolute;margin-left:82.75pt;margin-top:115.85pt;width:278.2pt;height:17.75pt;z-index:251679744" filled="f" strokecolor="#c0504d [3205]" strokeweight="6pt"/>
        </w:pict>
      </w:r>
      <w:r w:rsidR="001E4B97">
        <w:rPr>
          <w:noProof/>
          <w:sz w:val="24"/>
        </w:rPr>
        <w:drawing>
          <wp:inline distT="0" distB="0" distL="0" distR="0">
            <wp:extent cx="4832985" cy="6863715"/>
            <wp:effectExtent l="1905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79" w:rsidRDefault="003B1F79">
      <w:pPr>
        <w:rPr>
          <w:sz w:val="32"/>
        </w:rPr>
      </w:pPr>
      <w:r>
        <w:rPr>
          <w:sz w:val="32"/>
        </w:rPr>
        <w:lastRenderedPageBreak/>
        <w:t>Windows XP</w:t>
      </w:r>
    </w:p>
    <w:p w:rsidR="003B1F79" w:rsidRPr="003B1F79" w:rsidRDefault="003B1F79">
      <w:pPr>
        <w:rPr>
          <w:sz w:val="24"/>
        </w:rPr>
      </w:pPr>
      <w:r>
        <w:rPr>
          <w:sz w:val="24"/>
        </w:rPr>
        <w:t>Right click Mr.Accounting-GST in Desktop and click ‘</w:t>
      </w:r>
      <w:r w:rsidRPr="003B1F79">
        <w:rPr>
          <w:b/>
          <w:sz w:val="24"/>
        </w:rPr>
        <w:t>Properties</w:t>
      </w:r>
      <w:r>
        <w:rPr>
          <w:sz w:val="24"/>
        </w:rPr>
        <w:t>’</w:t>
      </w:r>
    </w:p>
    <w:p w:rsidR="003B1F79" w:rsidRDefault="000C1998">
      <w:pPr>
        <w:rPr>
          <w:sz w:val="24"/>
        </w:rPr>
      </w:pPr>
      <w:r>
        <w:rPr>
          <w:noProof/>
          <w:sz w:val="24"/>
        </w:rPr>
        <w:pict>
          <v:rect id="_x0000_s1047" style="position:absolute;margin-left:22.4pt;margin-top:205.35pt;width:153.35pt;height:17.75pt;z-index:251680768" filled="f" strokecolor="#c0504d [3205]" strokeweight="6pt"/>
        </w:pict>
      </w:r>
      <w:r w:rsidR="003B1F79">
        <w:rPr>
          <w:noProof/>
          <w:sz w:val="24"/>
        </w:rPr>
        <w:drawing>
          <wp:inline distT="0" distB="0" distL="0" distR="0">
            <wp:extent cx="2261012" cy="2900656"/>
            <wp:effectExtent l="19050" t="0" r="5938" b="0"/>
            <wp:docPr id="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64" cy="29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79" w:rsidRPr="003B1F79" w:rsidRDefault="003B1F79">
      <w:pPr>
        <w:rPr>
          <w:sz w:val="24"/>
        </w:rPr>
      </w:pPr>
      <w:r>
        <w:rPr>
          <w:sz w:val="24"/>
        </w:rPr>
        <w:t>Click ‘</w:t>
      </w:r>
      <w:r>
        <w:rPr>
          <w:b/>
          <w:sz w:val="24"/>
        </w:rPr>
        <w:t>Find Target…</w:t>
      </w:r>
      <w:r>
        <w:rPr>
          <w:sz w:val="24"/>
        </w:rPr>
        <w:t>’</w:t>
      </w:r>
    </w:p>
    <w:p w:rsidR="003B1F79" w:rsidRDefault="000C1998">
      <w:pPr>
        <w:rPr>
          <w:sz w:val="24"/>
        </w:rPr>
      </w:pPr>
      <w:r>
        <w:rPr>
          <w:noProof/>
          <w:sz w:val="24"/>
        </w:rPr>
        <w:pict>
          <v:rect id="_x0000_s1048" style="position:absolute;margin-left:33.25pt;margin-top:205.3pt;width:70.55pt;height:17.75pt;z-index:251681792" filled="f" strokecolor="#c0504d [3205]" strokeweight="6pt"/>
        </w:pict>
      </w:r>
      <w:r w:rsidR="003B1F79">
        <w:rPr>
          <w:noProof/>
          <w:sz w:val="24"/>
        </w:rPr>
        <w:drawing>
          <wp:inline distT="0" distB="0" distL="0" distR="0">
            <wp:extent cx="2890405" cy="4008763"/>
            <wp:effectExtent l="19050" t="0" r="5195" b="0"/>
            <wp:docPr id="16" name="Picture 15" descr="x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2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250" cy="401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40" w:rsidRDefault="003B1F79">
      <w:pPr>
        <w:rPr>
          <w:sz w:val="24"/>
        </w:rPr>
      </w:pPr>
      <w:r>
        <w:rPr>
          <w:sz w:val="24"/>
        </w:rPr>
        <w:lastRenderedPageBreak/>
        <w:t>5</w:t>
      </w:r>
      <w:r w:rsidR="005A0640">
        <w:rPr>
          <w:sz w:val="24"/>
        </w:rPr>
        <w:t>) Paste all the File and Folder in Mr.Accou</w:t>
      </w:r>
      <w:r w:rsidR="00174884">
        <w:rPr>
          <w:sz w:val="24"/>
        </w:rPr>
        <w:t>n</w:t>
      </w:r>
      <w:r w:rsidR="005A0640">
        <w:rPr>
          <w:sz w:val="24"/>
        </w:rPr>
        <w:t>ting GST Folder</w:t>
      </w:r>
    </w:p>
    <w:p w:rsidR="006E14A5" w:rsidRDefault="000C1998" w:rsidP="003B1F79">
      <w:pPr>
        <w:rPr>
          <w:sz w:val="24"/>
        </w:rPr>
      </w:pPr>
      <w:r>
        <w:rPr>
          <w:noProof/>
          <w:sz w:val="24"/>
        </w:rPr>
        <w:pict>
          <v:rect id="_x0000_s1043" style="position:absolute;margin-left:284.25pt;margin-top:142.4pt;width:100.1pt;height:17.75pt;z-index:251676672" filled="f" strokecolor="#c0504d [3205]" strokeweight="6pt"/>
        </w:pict>
      </w:r>
      <w:r w:rsidR="005A0640">
        <w:rPr>
          <w:noProof/>
          <w:sz w:val="24"/>
        </w:rPr>
        <w:drawing>
          <wp:inline distT="0" distB="0" distL="0" distR="0">
            <wp:extent cx="4889329" cy="2707574"/>
            <wp:effectExtent l="19050" t="0" r="6521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48" cy="27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79" w:rsidRDefault="006E14A5" w:rsidP="003B1F79">
      <w:pPr>
        <w:rPr>
          <w:sz w:val="24"/>
        </w:rPr>
      </w:pPr>
      <w:r>
        <w:rPr>
          <w:sz w:val="24"/>
        </w:rPr>
        <w:t>6) Click ‘</w:t>
      </w:r>
      <w:r w:rsidRPr="006E14A5">
        <w:rPr>
          <w:b/>
          <w:sz w:val="24"/>
        </w:rPr>
        <w:t>Replace the file in the destination</w:t>
      </w:r>
      <w:r>
        <w:rPr>
          <w:sz w:val="24"/>
        </w:rPr>
        <w:t>’</w:t>
      </w:r>
    </w:p>
    <w:p w:rsidR="0018444E" w:rsidRDefault="000C1998" w:rsidP="003B1F79">
      <w:pPr>
        <w:rPr>
          <w:sz w:val="24"/>
        </w:rPr>
      </w:pPr>
      <w:r>
        <w:rPr>
          <w:noProof/>
          <w:sz w:val="24"/>
        </w:rPr>
        <w:pict>
          <v:rect id="_x0000_s1058" style="position:absolute;margin-left:23.3pt;margin-top:87.25pt;width:304.9pt;height:41.1pt;z-index:251693056" filled="f" strokecolor="#c0504d [3205]" strokeweight="6pt"/>
        </w:pict>
      </w:r>
      <w:r w:rsidR="006E14A5">
        <w:rPr>
          <w:noProof/>
          <w:sz w:val="24"/>
        </w:rPr>
        <w:drawing>
          <wp:inline distT="0" distB="0" distL="0" distR="0">
            <wp:extent cx="4405630" cy="2980690"/>
            <wp:effectExtent l="19050" t="0" r="0" b="0"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4E" w:rsidRDefault="0018444E">
      <w:pPr>
        <w:rPr>
          <w:sz w:val="24"/>
        </w:rPr>
      </w:pPr>
      <w:r>
        <w:rPr>
          <w:sz w:val="24"/>
        </w:rPr>
        <w:br w:type="page"/>
      </w:r>
    </w:p>
    <w:p w:rsidR="00C90DDC" w:rsidRDefault="00C90DDC" w:rsidP="003B1F79">
      <w:pPr>
        <w:rPr>
          <w:b/>
          <w:sz w:val="32"/>
          <w:u w:val="single"/>
        </w:rPr>
      </w:pPr>
      <w:r w:rsidRPr="00144A30">
        <w:rPr>
          <w:b/>
          <w:sz w:val="32"/>
          <w:u w:val="single"/>
        </w:rPr>
        <w:lastRenderedPageBreak/>
        <w:t xml:space="preserve">Step </w:t>
      </w:r>
      <w:r>
        <w:rPr>
          <w:b/>
          <w:sz w:val="32"/>
          <w:u w:val="single"/>
        </w:rPr>
        <w:t>5</w:t>
      </w:r>
    </w:p>
    <w:p w:rsidR="001E56F7" w:rsidRDefault="00C90DDC" w:rsidP="003B1F79">
      <w:pPr>
        <w:rPr>
          <w:sz w:val="24"/>
        </w:rPr>
      </w:pPr>
      <w:r>
        <w:rPr>
          <w:sz w:val="24"/>
        </w:rPr>
        <w:t>1</w:t>
      </w:r>
      <w:r w:rsidR="0018444E">
        <w:rPr>
          <w:sz w:val="24"/>
        </w:rPr>
        <w:t xml:space="preserve">) Open </w:t>
      </w:r>
      <w:r w:rsidR="0018444E" w:rsidRPr="00153C46">
        <w:rPr>
          <w:b/>
          <w:sz w:val="24"/>
        </w:rPr>
        <w:t>Mr.Accounting GST</w:t>
      </w:r>
      <w:r w:rsidR="0018444E">
        <w:rPr>
          <w:sz w:val="24"/>
        </w:rPr>
        <w:t xml:space="preserve">, and </w:t>
      </w:r>
      <w:r w:rsidR="0018444E" w:rsidRPr="00153C46">
        <w:rPr>
          <w:b/>
          <w:sz w:val="24"/>
        </w:rPr>
        <w:t>login</w:t>
      </w:r>
      <w:r w:rsidR="0018444E">
        <w:rPr>
          <w:sz w:val="24"/>
        </w:rPr>
        <w:t xml:space="preserve"> the company.</w:t>
      </w:r>
    </w:p>
    <w:p w:rsidR="00F74F17" w:rsidRDefault="0018444E" w:rsidP="003B1F7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95825" cy="2975528"/>
            <wp:effectExtent l="19050" t="0" r="9525" b="0"/>
            <wp:docPr id="10" name="Picture 9" descr="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0580" cy="29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4E" w:rsidRPr="00153C46" w:rsidRDefault="00C90DDC" w:rsidP="003B1F79">
      <w:pPr>
        <w:rPr>
          <w:b/>
          <w:sz w:val="24"/>
        </w:rPr>
      </w:pPr>
      <w:r>
        <w:rPr>
          <w:sz w:val="24"/>
        </w:rPr>
        <w:t>2</w:t>
      </w:r>
      <w:r w:rsidR="0018444E">
        <w:rPr>
          <w:sz w:val="24"/>
        </w:rPr>
        <w:t xml:space="preserve">) Go to </w:t>
      </w:r>
      <w:r w:rsidR="0018444E" w:rsidRPr="00153C46">
        <w:rPr>
          <w:b/>
          <w:sz w:val="24"/>
        </w:rPr>
        <w:t>Admin Tools</w:t>
      </w:r>
      <w:r w:rsidR="0018444E">
        <w:rPr>
          <w:sz w:val="24"/>
        </w:rPr>
        <w:t xml:space="preserve"> &gt; </w:t>
      </w:r>
      <w:r w:rsidR="0018444E" w:rsidRPr="00153C46">
        <w:rPr>
          <w:b/>
          <w:sz w:val="24"/>
        </w:rPr>
        <w:t>Access Code</w:t>
      </w:r>
      <w:r w:rsidR="0018444E">
        <w:rPr>
          <w:sz w:val="24"/>
        </w:rPr>
        <w:t xml:space="preserve"> &gt; </w:t>
      </w:r>
      <w:r w:rsidR="0018444E" w:rsidRPr="00153C46">
        <w:rPr>
          <w:b/>
          <w:sz w:val="24"/>
        </w:rPr>
        <w:t>Batch Registration Form</w:t>
      </w:r>
    </w:p>
    <w:p w:rsidR="0018444E" w:rsidRDefault="00F74F17" w:rsidP="003B1F7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14750" cy="3888632"/>
            <wp:effectExtent l="19050" t="0" r="0" b="0"/>
            <wp:docPr id="13" name="Picture 12" descr="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38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A2" w:rsidRDefault="00C90DDC" w:rsidP="003B1F79">
      <w:pPr>
        <w:rPr>
          <w:sz w:val="24"/>
        </w:rPr>
      </w:pPr>
      <w:r>
        <w:rPr>
          <w:sz w:val="24"/>
        </w:rPr>
        <w:lastRenderedPageBreak/>
        <w:t>3</w:t>
      </w:r>
      <w:r w:rsidR="000E27A2">
        <w:rPr>
          <w:sz w:val="24"/>
        </w:rPr>
        <w:t xml:space="preserve">) </w:t>
      </w:r>
      <w:r w:rsidR="000E27A2" w:rsidRPr="00153C46">
        <w:rPr>
          <w:b/>
          <w:sz w:val="24"/>
        </w:rPr>
        <w:t>Tick</w:t>
      </w:r>
      <w:r w:rsidR="000E27A2">
        <w:rPr>
          <w:sz w:val="24"/>
        </w:rPr>
        <w:t xml:space="preserve"> the company you want to register, click </w:t>
      </w:r>
      <w:r w:rsidR="000E27A2" w:rsidRPr="00153C46">
        <w:rPr>
          <w:b/>
          <w:sz w:val="24"/>
        </w:rPr>
        <w:t>Print</w:t>
      </w:r>
      <w:r w:rsidR="000E27A2">
        <w:rPr>
          <w:noProof/>
          <w:sz w:val="24"/>
        </w:rPr>
        <w:drawing>
          <wp:inline distT="0" distB="0" distL="0" distR="0">
            <wp:extent cx="5943600" cy="3756660"/>
            <wp:effectExtent l="19050" t="0" r="0" b="0"/>
            <wp:docPr id="17" name="Picture 16" descr="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6" w:rsidRDefault="00153C46" w:rsidP="003B1F79">
      <w:pPr>
        <w:rPr>
          <w:sz w:val="24"/>
        </w:rPr>
      </w:pPr>
    </w:p>
    <w:p w:rsidR="00153C46" w:rsidRDefault="00C90DDC" w:rsidP="003B1F79">
      <w:pPr>
        <w:rPr>
          <w:sz w:val="24"/>
        </w:rPr>
      </w:pPr>
      <w:r>
        <w:rPr>
          <w:sz w:val="24"/>
        </w:rPr>
        <w:t>4</w:t>
      </w:r>
      <w:r w:rsidR="00153C46">
        <w:rPr>
          <w:sz w:val="24"/>
        </w:rPr>
        <w:t>) Click ”</w:t>
      </w:r>
      <w:r w:rsidR="00153C46" w:rsidRPr="00153C46">
        <w:rPr>
          <w:b/>
          <w:sz w:val="24"/>
        </w:rPr>
        <w:t>Export Report</w:t>
      </w:r>
      <w:r w:rsidR="00153C46">
        <w:rPr>
          <w:sz w:val="24"/>
        </w:rPr>
        <w:t xml:space="preserve">” icon on the top second left, and export it as </w:t>
      </w:r>
      <w:r w:rsidR="00153C46" w:rsidRPr="00153C46">
        <w:rPr>
          <w:b/>
          <w:sz w:val="24"/>
        </w:rPr>
        <w:t>.pdf</w:t>
      </w:r>
      <w:r w:rsidR="00153C46">
        <w:rPr>
          <w:sz w:val="24"/>
        </w:rPr>
        <w:t xml:space="preserve"> format</w:t>
      </w:r>
      <w:r w:rsidR="00153C46">
        <w:rPr>
          <w:noProof/>
          <w:sz w:val="24"/>
        </w:rPr>
        <w:drawing>
          <wp:inline distT="0" distB="0" distL="0" distR="0">
            <wp:extent cx="5943600" cy="2932430"/>
            <wp:effectExtent l="19050" t="0" r="0" b="0"/>
            <wp:docPr id="20" name="Picture 19" descr="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46" w:rsidRDefault="00C90DDC" w:rsidP="003B1F79">
      <w:pPr>
        <w:rPr>
          <w:sz w:val="24"/>
        </w:rPr>
      </w:pPr>
      <w:r>
        <w:rPr>
          <w:sz w:val="24"/>
        </w:rPr>
        <w:t>5</w:t>
      </w:r>
      <w:r w:rsidR="00153C46">
        <w:rPr>
          <w:sz w:val="24"/>
        </w:rPr>
        <w:t xml:space="preserve">) </w:t>
      </w:r>
      <w:r w:rsidR="00153C46" w:rsidRPr="00287637">
        <w:rPr>
          <w:b/>
          <w:sz w:val="24"/>
        </w:rPr>
        <w:t>Print</w:t>
      </w:r>
      <w:r w:rsidR="00153C46">
        <w:rPr>
          <w:sz w:val="24"/>
        </w:rPr>
        <w:t xml:space="preserve"> this </w:t>
      </w:r>
      <w:r w:rsidR="00153C46" w:rsidRPr="00287637">
        <w:rPr>
          <w:b/>
          <w:sz w:val="24"/>
        </w:rPr>
        <w:t>registration form</w:t>
      </w:r>
      <w:r w:rsidR="00153C46">
        <w:rPr>
          <w:sz w:val="24"/>
        </w:rPr>
        <w:t xml:space="preserve"> and send it to </w:t>
      </w:r>
      <w:hyperlink r:id="rId39" w:history="1">
        <w:r w:rsidR="00153C46" w:rsidRPr="00CA2483">
          <w:rPr>
            <w:rStyle w:val="Hyperlink"/>
            <w:sz w:val="24"/>
          </w:rPr>
          <w:t>support@mysoft.com.my</w:t>
        </w:r>
      </w:hyperlink>
      <w:r w:rsidR="00153C46">
        <w:rPr>
          <w:sz w:val="24"/>
        </w:rPr>
        <w:t xml:space="preserve"> to process your </w:t>
      </w:r>
      <w:r w:rsidR="00153C46" w:rsidRPr="00287637">
        <w:rPr>
          <w:b/>
          <w:sz w:val="24"/>
        </w:rPr>
        <w:t>new access code</w:t>
      </w:r>
      <w:r w:rsidR="00153C46">
        <w:rPr>
          <w:sz w:val="24"/>
        </w:rPr>
        <w:t>.</w:t>
      </w:r>
    </w:p>
    <w:p w:rsidR="00153C46" w:rsidRPr="00287637" w:rsidRDefault="00C90DDC" w:rsidP="003B1F79">
      <w:pPr>
        <w:rPr>
          <w:sz w:val="24"/>
        </w:rPr>
      </w:pPr>
      <w:r>
        <w:rPr>
          <w:sz w:val="24"/>
        </w:rPr>
        <w:lastRenderedPageBreak/>
        <w:t>6</w:t>
      </w:r>
      <w:r w:rsidR="00153C46">
        <w:rPr>
          <w:sz w:val="24"/>
        </w:rPr>
        <w:t xml:space="preserve">) Once you received your </w:t>
      </w:r>
      <w:r w:rsidR="00153C46" w:rsidRPr="00287637">
        <w:rPr>
          <w:b/>
          <w:sz w:val="24"/>
        </w:rPr>
        <w:t>new access code</w:t>
      </w:r>
      <w:r w:rsidR="00153C46">
        <w:rPr>
          <w:sz w:val="24"/>
        </w:rPr>
        <w:t xml:space="preserve">, please </w:t>
      </w:r>
      <w:r w:rsidR="00287637">
        <w:rPr>
          <w:sz w:val="24"/>
        </w:rPr>
        <w:t xml:space="preserve">fill in your </w:t>
      </w:r>
      <w:r w:rsidR="00287637" w:rsidRPr="00287637">
        <w:rPr>
          <w:b/>
          <w:sz w:val="24"/>
        </w:rPr>
        <w:t>new access code</w:t>
      </w:r>
      <w:r w:rsidR="00287637">
        <w:rPr>
          <w:sz w:val="24"/>
        </w:rPr>
        <w:t xml:space="preserve"> and </w:t>
      </w:r>
      <w:r w:rsidR="00287637" w:rsidRPr="00287637">
        <w:rPr>
          <w:b/>
          <w:sz w:val="24"/>
        </w:rPr>
        <w:t>verification code</w:t>
      </w:r>
      <w:r w:rsidR="00287637">
        <w:rPr>
          <w:sz w:val="24"/>
        </w:rPr>
        <w:t>, and click “</w:t>
      </w:r>
      <w:r w:rsidR="00287637" w:rsidRPr="00287637">
        <w:rPr>
          <w:b/>
          <w:sz w:val="24"/>
        </w:rPr>
        <w:t>Register Now</w:t>
      </w:r>
      <w:r w:rsidR="00287637">
        <w:rPr>
          <w:sz w:val="24"/>
        </w:rPr>
        <w:t>”</w:t>
      </w:r>
    </w:p>
    <w:p w:rsidR="00153C46" w:rsidRDefault="00153C46" w:rsidP="003B1F7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00450" cy="3730402"/>
            <wp:effectExtent l="19050" t="0" r="0" b="0"/>
            <wp:docPr id="27" name="Picture 26" descr="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37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C90DDC" w:rsidRDefault="00C90DDC" w:rsidP="003B1F79">
      <w:pPr>
        <w:rPr>
          <w:b/>
          <w:sz w:val="32"/>
          <w:u w:val="single"/>
        </w:rPr>
      </w:pPr>
    </w:p>
    <w:p w:rsidR="00287637" w:rsidRDefault="00C90DDC" w:rsidP="003B1F79">
      <w:pPr>
        <w:rPr>
          <w:sz w:val="24"/>
        </w:rPr>
      </w:pPr>
      <w:r w:rsidRPr="00144A30">
        <w:rPr>
          <w:b/>
          <w:sz w:val="32"/>
          <w:u w:val="single"/>
        </w:rPr>
        <w:lastRenderedPageBreak/>
        <w:t xml:space="preserve">Step </w:t>
      </w:r>
      <w:r>
        <w:rPr>
          <w:b/>
          <w:sz w:val="32"/>
          <w:u w:val="single"/>
        </w:rPr>
        <w:t>6</w:t>
      </w:r>
    </w:p>
    <w:p w:rsidR="00287637" w:rsidRDefault="00C90DDC" w:rsidP="00C90DDC">
      <w:pPr>
        <w:rPr>
          <w:sz w:val="24"/>
        </w:rPr>
      </w:pPr>
      <w:r w:rsidRPr="00C90DDC">
        <w:rPr>
          <w:sz w:val="24"/>
        </w:rPr>
        <w:t>1)</w:t>
      </w:r>
      <w:r>
        <w:rPr>
          <w:sz w:val="24"/>
        </w:rPr>
        <w:t xml:space="preserve"> Go back to </w:t>
      </w:r>
      <w:r w:rsidRPr="00F55E8D">
        <w:rPr>
          <w:b/>
          <w:sz w:val="24"/>
        </w:rPr>
        <w:t>main menu</w:t>
      </w:r>
      <w:r>
        <w:rPr>
          <w:sz w:val="24"/>
        </w:rPr>
        <w:t xml:space="preserve"> of </w:t>
      </w:r>
      <w:r w:rsidRPr="00F55E8D">
        <w:rPr>
          <w:b/>
          <w:sz w:val="24"/>
        </w:rPr>
        <w:t>Mr.Accounting GST</w:t>
      </w:r>
    </w:p>
    <w:p w:rsidR="00D2587C" w:rsidRDefault="00D2587C" w:rsidP="00C90DD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324350" cy="3301013"/>
            <wp:effectExtent l="19050" t="0" r="0" b="0"/>
            <wp:docPr id="28" name="Picture 27" descr="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9085" cy="33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7C" w:rsidRDefault="00D2587C" w:rsidP="00C90DDC">
      <w:pPr>
        <w:rPr>
          <w:sz w:val="24"/>
        </w:rPr>
      </w:pPr>
    </w:p>
    <w:p w:rsidR="00D2587C" w:rsidRDefault="00D2587C" w:rsidP="00C90DDC">
      <w:pPr>
        <w:rPr>
          <w:sz w:val="24"/>
        </w:rPr>
      </w:pPr>
      <w:r>
        <w:rPr>
          <w:sz w:val="24"/>
        </w:rPr>
        <w:t>2) Click “</w:t>
      </w:r>
      <w:r w:rsidRPr="00F55E8D">
        <w:rPr>
          <w:b/>
          <w:sz w:val="24"/>
        </w:rPr>
        <w:t>File</w:t>
      </w:r>
      <w:r>
        <w:rPr>
          <w:sz w:val="24"/>
        </w:rPr>
        <w:t xml:space="preserve">” on the top left, </w:t>
      </w:r>
      <w:r w:rsidR="00F55E8D">
        <w:rPr>
          <w:sz w:val="24"/>
        </w:rPr>
        <w:t>click “</w:t>
      </w:r>
      <w:r w:rsidR="00F55E8D" w:rsidRPr="00F55E8D">
        <w:rPr>
          <w:b/>
          <w:sz w:val="24"/>
        </w:rPr>
        <w:t>D. Update Database</w:t>
      </w:r>
      <w:r w:rsidR="00F55E8D">
        <w:rPr>
          <w:sz w:val="24"/>
        </w:rPr>
        <w:t xml:space="preserve">” and click </w:t>
      </w:r>
      <w:r w:rsidR="00F55E8D" w:rsidRPr="00F55E8D">
        <w:rPr>
          <w:b/>
          <w:sz w:val="24"/>
        </w:rPr>
        <w:t>Yes</w:t>
      </w:r>
    </w:p>
    <w:p w:rsidR="00F55E8D" w:rsidRPr="00C90DDC" w:rsidRDefault="00F55E8D" w:rsidP="00C90DD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324350" cy="3301013"/>
            <wp:effectExtent l="19050" t="0" r="0" b="0"/>
            <wp:docPr id="30" name="Picture 29" descr="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32229" cy="330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E8D" w:rsidRPr="00C90DDC" w:rsidSect="00D56F06">
      <w:footerReference w:type="default" r:id="rId4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4AE" w:rsidRDefault="008674AE" w:rsidP="00D56F06">
      <w:pPr>
        <w:spacing w:after="0" w:line="240" w:lineRule="auto"/>
      </w:pPr>
      <w:r>
        <w:separator/>
      </w:r>
    </w:p>
  </w:endnote>
  <w:endnote w:type="continuationSeparator" w:id="1">
    <w:p w:rsidR="008674AE" w:rsidRDefault="008674AE" w:rsidP="00D5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09"/>
      <w:gridCol w:w="958"/>
      <w:gridCol w:w="4309"/>
    </w:tblGrid>
    <w:tr w:rsidR="003771B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771B6" w:rsidRDefault="003771B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771B6" w:rsidRDefault="003771B6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0C1998" w:rsidRPr="000C1998">
            <w:fldChar w:fldCharType="begin"/>
          </w:r>
          <w:r w:rsidR="00890753">
            <w:instrText xml:space="preserve"> PAGE  \* MERGEFORMAT </w:instrText>
          </w:r>
          <w:r w:rsidR="000C1998" w:rsidRPr="000C1998">
            <w:fldChar w:fldCharType="separate"/>
          </w:r>
          <w:r w:rsidR="00144BBB" w:rsidRPr="00144BBB">
            <w:rPr>
              <w:rFonts w:asciiTheme="majorHAnsi" w:hAnsiTheme="majorHAnsi"/>
              <w:b/>
              <w:noProof/>
            </w:rPr>
            <w:t>19</w:t>
          </w:r>
          <w:r w:rsidR="000C1998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771B6" w:rsidRDefault="003771B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771B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771B6" w:rsidRDefault="003771B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771B6" w:rsidRDefault="003771B6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771B6" w:rsidRDefault="003771B6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771B6" w:rsidRDefault="003771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4AE" w:rsidRDefault="008674AE" w:rsidP="00D56F06">
      <w:pPr>
        <w:spacing w:after="0" w:line="240" w:lineRule="auto"/>
      </w:pPr>
      <w:r>
        <w:separator/>
      </w:r>
    </w:p>
  </w:footnote>
  <w:footnote w:type="continuationSeparator" w:id="1">
    <w:p w:rsidR="008674AE" w:rsidRDefault="008674AE" w:rsidP="00D56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340E6"/>
    <w:multiLevelType w:val="hybridMultilevel"/>
    <w:tmpl w:val="76749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B2D29"/>
    <w:multiLevelType w:val="hybridMultilevel"/>
    <w:tmpl w:val="B87E39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C23AC"/>
    <w:multiLevelType w:val="hybridMultilevel"/>
    <w:tmpl w:val="9A7273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1783"/>
    <w:rsid w:val="00025582"/>
    <w:rsid w:val="000504F8"/>
    <w:rsid w:val="00066301"/>
    <w:rsid w:val="000C1998"/>
    <w:rsid w:val="000D0CB9"/>
    <w:rsid w:val="000E27A2"/>
    <w:rsid w:val="001111B8"/>
    <w:rsid w:val="00144A30"/>
    <w:rsid w:val="00144BBB"/>
    <w:rsid w:val="00153C46"/>
    <w:rsid w:val="00174884"/>
    <w:rsid w:val="0018444E"/>
    <w:rsid w:val="001E4B97"/>
    <w:rsid w:val="001E56F7"/>
    <w:rsid w:val="00207816"/>
    <w:rsid w:val="00246E88"/>
    <w:rsid w:val="00287637"/>
    <w:rsid w:val="003064D6"/>
    <w:rsid w:val="00314101"/>
    <w:rsid w:val="00372EDD"/>
    <w:rsid w:val="003771B6"/>
    <w:rsid w:val="003B1F79"/>
    <w:rsid w:val="003D40E0"/>
    <w:rsid w:val="004957BA"/>
    <w:rsid w:val="00496372"/>
    <w:rsid w:val="005A0640"/>
    <w:rsid w:val="005A37B6"/>
    <w:rsid w:val="005E2CD6"/>
    <w:rsid w:val="00604133"/>
    <w:rsid w:val="00640E79"/>
    <w:rsid w:val="006E14A5"/>
    <w:rsid w:val="007067D7"/>
    <w:rsid w:val="00761A00"/>
    <w:rsid w:val="007C0199"/>
    <w:rsid w:val="00816274"/>
    <w:rsid w:val="008645B1"/>
    <w:rsid w:val="00866E41"/>
    <w:rsid w:val="008674AE"/>
    <w:rsid w:val="00890753"/>
    <w:rsid w:val="00925EF1"/>
    <w:rsid w:val="0093252D"/>
    <w:rsid w:val="00937ADF"/>
    <w:rsid w:val="0094726F"/>
    <w:rsid w:val="009A498D"/>
    <w:rsid w:val="009E3DB1"/>
    <w:rsid w:val="009E6FB9"/>
    <w:rsid w:val="00A55D72"/>
    <w:rsid w:val="00A91B84"/>
    <w:rsid w:val="00B20E17"/>
    <w:rsid w:val="00B443A8"/>
    <w:rsid w:val="00BB5A37"/>
    <w:rsid w:val="00BD3EC2"/>
    <w:rsid w:val="00C04455"/>
    <w:rsid w:val="00C4183C"/>
    <w:rsid w:val="00C90DDC"/>
    <w:rsid w:val="00CC53BC"/>
    <w:rsid w:val="00CD13BA"/>
    <w:rsid w:val="00CD4E2D"/>
    <w:rsid w:val="00D01783"/>
    <w:rsid w:val="00D2587C"/>
    <w:rsid w:val="00D40D28"/>
    <w:rsid w:val="00D41903"/>
    <w:rsid w:val="00D56F06"/>
    <w:rsid w:val="00D8279F"/>
    <w:rsid w:val="00D87B32"/>
    <w:rsid w:val="00DB58D7"/>
    <w:rsid w:val="00E0246C"/>
    <w:rsid w:val="00E66B5F"/>
    <w:rsid w:val="00E725A7"/>
    <w:rsid w:val="00EA4402"/>
    <w:rsid w:val="00F55E8D"/>
    <w:rsid w:val="00F74F17"/>
    <w:rsid w:val="00F90BBD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red" stroke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E2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A0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A0640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D56F06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6F06"/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6F0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F06"/>
  </w:style>
  <w:style w:type="paragraph" w:styleId="Footer">
    <w:name w:val="footer"/>
    <w:basedOn w:val="Normal"/>
    <w:link w:val="FooterChar"/>
    <w:uiPriority w:val="99"/>
    <w:unhideWhenUsed/>
    <w:rsid w:val="00D56F0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F06"/>
  </w:style>
  <w:style w:type="character" w:styleId="Hyperlink">
    <w:name w:val="Hyperlink"/>
    <w:basedOn w:val="DefaultParagraphFont"/>
    <w:uiPriority w:val="99"/>
    <w:unhideWhenUsed/>
    <w:rsid w:val="00153C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support@mysoft.com.my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2018-05-14T00:00:00</PublishDate>
  <Abstract>This instruction will guide you to upgrade Mr. Accounting V10 from old version. Email: support@mysoft.com.my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26E339-8B7D-4565-82EF-C4937666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19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Mr.Accounting-GST V10 Upgrade</vt:lpstr>
    </vt:vector>
  </TitlesOfParts>
  <Company>Hewlett-Packard Company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Mr.Accounting-GST V10 Upgrade</dc:title>
  <dc:creator>User</dc:creator>
  <cp:lastModifiedBy>Windows User</cp:lastModifiedBy>
  <cp:revision>18</cp:revision>
  <cp:lastPrinted>2016-12-14T09:02:00Z</cp:lastPrinted>
  <dcterms:created xsi:type="dcterms:W3CDTF">2016-11-25T07:05:00Z</dcterms:created>
  <dcterms:modified xsi:type="dcterms:W3CDTF">2018-05-14T08:22:00Z</dcterms:modified>
</cp:coreProperties>
</file>